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E5" w:rsidRDefault="009F7FE5" w:rsidP="00156BEF">
      <w:pPr>
        <w:rPr>
          <w:b/>
          <w:sz w:val="28"/>
          <w:szCs w:val="28"/>
        </w:rPr>
      </w:pPr>
    </w:p>
    <w:p w:rsidR="006C484A" w:rsidRDefault="00F64CF0" w:rsidP="002A6113">
      <w:pPr>
        <w:jc w:val="center"/>
        <w:rPr>
          <w:b/>
          <w:sz w:val="28"/>
          <w:szCs w:val="28"/>
        </w:rPr>
      </w:pPr>
      <w:r w:rsidRPr="00142DF0">
        <w:rPr>
          <w:b/>
          <w:sz w:val="28"/>
          <w:szCs w:val="28"/>
        </w:rPr>
        <w:t>ПЕРЕЧЕНЬ</w:t>
      </w:r>
      <w:r w:rsidRPr="00142DF0">
        <w:rPr>
          <w:b/>
          <w:color w:val="FF0000"/>
          <w:sz w:val="28"/>
          <w:szCs w:val="28"/>
        </w:rPr>
        <w:br/>
      </w:r>
      <w:r w:rsidRPr="007D7208">
        <w:rPr>
          <w:b/>
          <w:sz w:val="28"/>
          <w:szCs w:val="28"/>
        </w:rPr>
        <w:t xml:space="preserve">административных процедур, осуществляемых отделом </w:t>
      </w:r>
      <w:r w:rsidR="00B2790B">
        <w:rPr>
          <w:b/>
          <w:sz w:val="28"/>
          <w:szCs w:val="28"/>
        </w:rPr>
        <w:t>по образованию</w:t>
      </w:r>
      <w:r w:rsidR="002A6113">
        <w:rPr>
          <w:b/>
          <w:sz w:val="28"/>
          <w:szCs w:val="28"/>
        </w:rPr>
        <w:t xml:space="preserve">, </w:t>
      </w:r>
      <w:r w:rsidRPr="007D7208">
        <w:rPr>
          <w:b/>
          <w:sz w:val="28"/>
          <w:szCs w:val="28"/>
        </w:rPr>
        <w:t>Сенненского рай</w:t>
      </w:r>
      <w:r w:rsidR="002A6113">
        <w:rPr>
          <w:b/>
          <w:sz w:val="28"/>
          <w:szCs w:val="28"/>
        </w:rPr>
        <w:t>онного исполнительного комитета</w:t>
      </w:r>
      <w:r w:rsidRPr="007D7208">
        <w:rPr>
          <w:b/>
          <w:sz w:val="28"/>
          <w:szCs w:val="28"/>
        </w:rPr>
        <w:t xml:space="preserve"> </w:t>
      </w:r>
    </w:p>
    <w:p w:rsidR="00F64CF0" w:rsidRPr="007D7208" w:rsidRDefault="00F64CF0" w:rsidP="002A6113">
      <w:pPr>
        <w:jc w:val="center"/>
        <w:rPr>
          <w:b/>
          <w:sz w:val="28"/>
          <w:szCs w:val="28"/>
        </w:rPr>
      </w:pPr>
      <w:r w:rsidRPr="007D7208">
        <w:rPr>
          <w:b/>
          <w:sz w:val="28"/>
          <w:szCs w:val="28"/>
        </w:rPr>
        <w:t xml:space="preserve">по заявлениям граждан в соответствии </w:t>
      </w:r>
    </w:p>
    <w:p w:rsidR="00F64CF0" w:rsidRPr="007D7208" w:rsidRDefault="00F64CF0" w:rsidP="00F64CF0">
      <w:pPr>
        <w:jc w:val="center"/>
        <w:rPr>
          <w:b/>
          <w:sz w:val="28"/>
          <w:szCs w:val="28"/>
        </w:rPr>
      </w:pPr>
      <w:r w:rsidRPr="007D7208">
        <w:rPr>
          <w:b/>
          <w:sz w:val="28"/>
          <w:szCs w:val="28"/>
        </w:rPr>
        <w:t>с Указом Президента Респ</w:t>
      </w:r>
      <w:r w:rsidR="007B0B9A">
        <w:rPr>
          <w:b/>
          <w:sz w:val="28"/>
          <w:szCs w:val="28"/>
        </w:rPr>
        <w:t>ублики Беларусь 26.04.2010</w:t>
      </w:r>
      <w:r w:rsidR="00755176">
        <w:rPr>
          <w:b/>
          <w:sz w:val="28"/>
          <w:szCs w:val="28"/>
        </w:rPr>
        <w:t xml:space="preserve"> № 200</w:t>
      </w:r>
      <w:r w:rsidRPr="007D7208">
        <w:rPr>
          <w:b/>
          <w:sz w:val="28"/>
          <w:szCs w:val="28"/>
        </w:rPr>
        <w:t xml:space="preserve"> </w:t>
      </w:r>
    </w:p>
    <w:p w:rsidR="00F64CF0" w:rsidRDefault="00F64CF0" w:rsidP="00F64CF0">
      <w:pPr>
        <w:jc w:val="center"/>
        <w:rPr>
          <w:b/>
        </w:rPr>
      </w:pPr>
    </w:p>
    <w:tbl>
      <w:tblPr>
        <w:tblW w:w="1128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90"/>
        <w:gridCol w:w="284"/>
        <w:gridCol w:w="1386"/>
        <w:gridCol w:w="598"/>
        <w:gridCol w:w="2402"/>
        <w:gridCol w:w="2880"/>
      </w:tblGrid>
      <w:tr w:rsidR="004E60B6" w:rsidRPr="00EC6502" w:rsidTr="00EC6502">
        <w:tc>
          <w:tcPr>
            <w:tcW w:w="3240" w:type="dxa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160" w:type="dxa"/>
            <w:gridSpan w:val="3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000" w:type="dxa"/>
            <w:gridSpan w:val="2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Максимальный срок  осуществления </w:t>
            </w:r>
          </w:p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880" w:type="dxa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E60B6" w:rsidRPr="00EC6502" w:rsidTr="00EC6502">
        <w:tc>
          <w:tcPr>
            <w:tcW w:w="3240" w:type="dxa"/>
          </w:tcPr>
          <w:p w:rsidR="004E60B6" w:rsidRPr="00EC6502" w:rsidRDefault="004E60B6" w:rsidP="00EC6502">
            <w:pPr>
              <w:jc w:val="center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3"/>
          </w:tcPr>
          <w:p w:rsidR="004E60B6" w:rsidRPr="00EC6502" w:rsidRDefault="00AC3023" w:rsidP="00EC6502">
            <w:pPr>
              <w:jc w:val="center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gridSpan w:val="2"/>
          </w:tcPr>
          <w:p w:rsidR="004E60B6" w:rsidRPr="00EC6502" w:rsidRDefault="00AC3023" w:rsidP="00EC6502">
            <w:pPr>
              <w:jc w:val="center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4E60B6" w:rsidRPr="00EC6502" w:rsidRDefault="00AC3023" w:rsidP="00EC6502">
            <w:pPr>
              <w:jc w:val="center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4</w:t>
            </w:r>
          </w:p>
        </w:tc>
      </w:tr>
      <w:tr w:rsidR="00AC3023" w:rsidRPr="00EC6502" w:rsidTr="00EC6502">
        <w:trPr>
          <w:trHeight w:val="217"/>
        </w:trPr>
        <w:tc>
          <w:tcPr>
            <w:tcW w:w="11280" w:type="dxa"/>
            <w:gridSpan w:val="7"/>
          </w:tcPr>
          <w:p w:rsidR="00310BBF" w:rsidRPr="00EC6502" w:rsidRDefault="00310BBF" w:rsidP="00EC650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C54D9" w:rsidRPr="00EC6502" w:rsidRDefault="00AC3023" w:rsidP="00156BE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ЖИЛИЩНЫЕ ПРАВООТНОШЕНИ</w:t>
            </w:r>
            <w:r w:rsidR="0087794F" w:rsidRPr="00EC6502">
              <w:rPr>
                <w:b/>
                <w:sz w:val="28"/>
                <w:szCs w:val="28"/>
                <w:u w:val="single"/>
              </w:rPr>
              <w:t>Я</w:t>
            </w:r>
          </w:p>
        </w:tc>
      </w:tr>
      <w:tr w:rsidR="007F0B63" w:rsidRPr="00EC6502" w:rsidTr="00EC6502">
        <w:trPr>
          <w:trHeight w:val="1780"/>
        </w:trPr>
        <w:tc>
          <w:tcPr>
            <w:tcW w:w="11280" w:type="dxa"/>
            <w:gridSpan w:val="7"/>
          </w:tcPr>
          <w:p w:rsidR="006C484A" w:rsidRDefault="007F0B63" w:rsidP="00E17991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 w:rsidR="006C484A">
              <w:rPr>
                <w:sz w:val="28"/>
                <w:szCs w:val="28"/>
              </w:rPr>
              <w:t xml:space="preserve">по образованию </w:t>
            </w:r>
          </w:p>
          <w:p w:rsidR="007F0B63" w:rsidRPr="00EC6502" w:rsidRDefault="007F0B63" w:rsidP="00E17991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данных административных процедур </w:t>
            </w:r>
            <w:r w:rsidR="00964B0D">
              <w:rPr>
                <w:sz w:val="28"/>
                <w:szCs w:val="28"/>
              </w:rPr>
              <w:t xml:space="preserve"> (подготовка проекта решения) </w:t>
            </w:r>
            <w:r w:rsidRPr="00EC6502">
              <w:rPr>
                <w:sz w:val="28"/>
                <w:szCs w:val="28"/>
              </w:rPr>
              <w:t xml:space="preserve">– </w:t>
            </w:r>
          </w:p>
          <w:p w:rsidR="007F0B63" w:rsidRPr="00EC6502" w:rsidRDefault="00E86384" w:rsidP="00E17991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</w:t>
            </w:r>
            <w:r w:rsidR="00C31F21" w:rsidRPr="00EC6502">
              <w:rPr>
                <w:b/>
                <w:i/>
                <w:sz w:val="28"/>
                <w:szCs w:val="28"/>
              </w:rPr>
              <w:t xml:space="preserve"> Светлана Николаевна</w:t>
            </w:r>
            <w:r w:rsidR="00A168B0" w:rsidRPr="00EC6502">
              <w:rPr>
                <w:b/>
                <w:i/>
                <w:sz w:val="28"/>
                <w:szCs w:val="28"/>
              </w:rPr>
              <w:t>, главный специалист (кабинет 47</w:t>
            </w:r>
            <w:r w:rsidR="00763E2F">
              <w:rPr>
                <w:b/>
                <w:i/>
                <w:sz w:val="28"/>
                <w:szCs w:val="28"/>
              </w:rPr>
              <w:t>, телефон 557</w:t>
            </w:r>
            <w:r w:rsidR="007F0B63" w:rsidRPr="00EC6502">
              <w:rPr>
                <w:b/>
                <w:i/>
                <w:sz w:val="28"/>
                <w:szCs w:val="28"/>
              </w:rPr>
              <w:t xml:space="preserve"> 30)</w:t>
            </w:r>
          </w:p>
          <w:p w:rsidR="007F0B63" w:rsidRPr="00EC6502" w:rsidRDefault="007F0B63" w:rsidP="00E17991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7F0B63" w:rsidRPr="00EC6502" w:rsidRDefault="007F0B63" w:rsidP="00763E2F">
            <w:pPr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</w:t>
            </w:r>
            <w:r w:rsidR="00E86384" w:rsidRPr="00EC6502">
              <w:rPr>
                <w:b/>
                <w:i/>
                <w:sz w:val="28"/>
                <w:szCs w:val="28"/>
              </w:rPr>
              <w:t xml:space="preserve"> </w:t>
            </w:r>
            <w:r w:rsidRPr="00EC6502">
              <w:rPr>
                <w:b/>
                <w:i/>
                <w:sz w:val="28"/>
                <w:szCs w:val="28"/>
              </w:rPr>
              <w:t>Елена</w:t>
            </w:r>
            <w:r w:rsidR="00A168B0" w:rsidRPr="00EC6502">
              <w:rPr>
                <w:b/>
                <w:i/>
                <w:sz w:val="28"/>
                <w:szCs w:val="28"/>
              </w:rPr>
              <w:t xml:space="preserve"> Эдуардовна, методист (кабинет 47</w:t>
            </w:r>
            <w:r w:rsidR="00763E2F">
              <w:rPr>
                <w:b/>
                <w:i/>
                <w:sz w:val="28"/>
                <w:szCs w:val="28"/>
              </w:rPr>
              <w:t>, телефон 55</w:t>
            </w:r>
            <w:r w:rsidRPr="00EC6502">
              <w:rPr>
                <w:b/>
                <w:i/>
                <w:sz w:val="28"/>
                <w:szCs w:val="28"/>
              </w:rPr>
              <w:t>7 30)</w:t>
            </w:r>
          </w:p>
        </w:tc>
      </w:tr>
      <w:tr w:rsidR="004E60B6" w:rsidRPr="00EC6502" w:rsidTr="00EC6502">
        <w:trPr>
          <w:trHeight w:val="140"/>
        </w:trPr>
        <w:tc>
          <w:tcPr>
            <w:tcW w:w="3240" w:type="dxa"/>
          </w:tcPr>
          <w:p w:rsidR="00CE6146" w:rsidRPr="00EC6502" w:rsidRDefault="00755176" w:rsidP="00EC6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1.1.3.</w:t>
            </w:r>
            <w:r w:rsidR="004E60B6" w:rsidRPr="00EC6502">
              <w:rPr>
                <w:b/>
                <w:sz w:val="28"/>
                <w:szCs w:val="28"/>
              </w:rPr>
              <w:t xml:space="preserve">  </w:t>
            </w:r>
          </w:p>
          <w:p w:rsidR="004E60B6" w:rsidRPr="00BE7851" w:rsidRDefault="00A6623A" w:rsidP="00EC6502">
            <w:pPr>
              <w:jc w:val="both"/>
            </w:pPr>
            <w:r w:rsidRPr="00BE7851">
              <w:t xml:space="preserve">Принятие решения </w:t>
            </w:r>
            <w:r w:rsidR="001E7FED" w:rsidRPr="00BE7851">
      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</w:t>
            </w:r>
            <w:r w:rsidR="008E5547" w:rsidRPr="00BE7851">
              <w:t xml:space="preserve"> </w:t>
            </w:r>
            <w:r w:rsidR="001E7FED" w:rsidRPr="00BE7851">
              <w:t xml:space="preserve">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</w:p>
        </w:tc>
        <w:tc>
          <w:tcPr>
            <w:tcW w:w="2160" w:type="dxa"/>
            <w:gridSpan w:val="3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880" w:type="dxa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6 месяцев</w:t>
            </w:r>
          </w:p>
        </w:tc>
      </w:tr>
      <w:tr w:rsidR="00AC3023" w:rsidRPr="00EC6502" w:rsidTr="00EC6502">
        <w:trPr>
          <w:trHeight w:val="140"/>
        </w:trPr>
        <w:tc>
          <w:tcPr>
            <w:tcW w:w="11280" w:type="dxa"/>
            <w:gridSpan w:val="7"/>
          </w:tcPr>
          <w:p w:rsidR="00AC3023" w:rsidRPr="00EC6502" w:rsidRDefault="00AC3023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</w:t>
            </w:r>
            <w:r w:rsidR="00964B0D">
              <w:rPr>
                <w:b/>
                <w:sz w:val="28"/>
                <w:szCs w:val="28"/>
                <w:u w:val="single"/>
              </w:rPr>
              <w:t xml:space="preserve"> в сектор </w:t>
            </w:r>
            <w:r w:rsidR="007C187D">
              <w:rPr>
                <w:b/>
                <w:sz w:val="28"/>
                <w:szCs w:val="28"/>
                <w:u w:val="single"/>
              </w:rPr>
              <w:t xml:space="preserve">по работе с обращениями граждан и юридических лиц по принципу работы </w:t>
            </w:r>
            <w:r w:rsidR="00964B0D">
              <w:rPr>
                <w:b/>
                <w:sz w:val="28"/>
                <w:szCs w:val="28"/>
                <w:u w:val="single"/>
              </w:rPr>
              <w:t>«одно окно»</w:t>
            </w:r>
            <w:r w:rsidR="00BE7851">
              <w:rPr>
                <w:b/>
                <w:sz w:val="28"/>
                <w:szCs w:val="28"/>
                <w:u w:val="single"/>
              </w:rPr>
              <w:t xml:space="preserve"> (</w:t>
            </w:r>
            <w:proofErr w:type="spellStart"/>
            <w:r w:rsidR="00BE7851">
              <w:rPr>
                <w:b/>
                <w:sz w:val="28"/>
                <w:szCs w:val="28"/>
                <w:u w:val="single"/>
              </w:rPr>
              <w:t>Маханькова</w:t>
            </w:r>
            <w:proofErr w:type="spellEnd"/>
            <w:r w:rsidR="00BE7851">
              <w:rPr>
                <w:b/>
                <w:sz w:val="28"/>
                <w:szCs w:val="28"/>
                <w:u w:val="single"/>
              </w:rPr>
              <w:t xml:space="preserve"> Ж.А.)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A6623A" w:rsidRPr="00964B0D" w:rsidRDefault="00964B0D" w:rsidP="005E3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A6623A" w:rsidRPr="00A6623A">
              <w:rPr>
                <w:sz w:val="28"/>
                <w:szCs w:val="28"/>
              </w:rPr>
              <w:br/>
            </w:r>
            <w:r w:rsidR="00A6623A" w:rsidRPr="00A6623A">
              <w:rPr>
                <w:sz w:val="28"/>
                <w:szCs w:val="28"/>
              </w:rPr>
              <w:lastRenderedPageBreak/>
              <w:t>технический паспорт и документ, подтверждающий право собственности</w:t>
            </w:r>
            <w:r>
              <w:rPr>
                <w:sz w:val="28"/>
                <w:szCs w:val="28"/>
              </w:rPr>
              <w:t xml:space="preserve"> на отчуждаемое жилое помещение</w:t>
            </w:r>
            <w:r w:rsidR="00A6623A" w:rsidRPr="00A6623A">
              <w:rPr>
                <w:sz w:val="28"/>
                <w:szCs w:val="28"/>
              </w:rPr>
              <w:br/>
              <w:t>свидетельства о ро</w:t>
            </w:r>
            <w:r>
              <w:rPr>
                <w:sz w:val="28"/>
                <w:szCs w:val="28"/>
              </w:rPr>
              <w:t>ждении несовершеннолетних детей</w:t>
            </w:r>
            <w:r w:rsidR="00A6623A" w:rsidRPr="00A6623A">
              <w:rPr>
                <w:sz w:val="28"/>
                <w:szCs w:val="28"/>
              </w:rPr>
              <w:br/>
              <w:t>технический паспорт и документ, подтверждающий право собственности родителя (другого законного представителя) несовершеннолетнего на жилое помещение, в котором несовершеннолетний будет проживать после совершения сделки, – в случае наличия у родителя (другого законного представителя) несовершенн</w:t>
            </w:r>
            <w:r>
              <w:rPr>
                <w:sz w:val="28"/>
                <w:szCs w:val="28"/>
              </w:rPr>
              <w:t>олетнего иного жилого помещения</w:t>
            </w:r>
            <w:r w:rsidR="00A6623A" w:rsidRPr="00A6623A">
              <w:rPr>
                <w:sz w:val="28"/>
                <w:szCs w:val="28"/>
              </w:rPr>
              <w:br/>
      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несовершеннолетний будет проживать после совершения сделки, – в случае приобретения родителем (другим законным представителем) несовершеннолетнего иного жилого помещения</w:t>
            </w:r>
            <w:r w:rsidR="00A6623A" w:rsidRPr="00A6623A">
              <w:rPr>
                <w:sz w:val="28"/>
                <w:szCs w:val="28"/>
              </w:rPr>
              <w:br/>
              <w:t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договор поднайма жилого помещения государственного жилищного фонда, в котором несовершеннолетний будет проживать до окончания строительства и сдачи дома в эксплуатацию, – в случае отчуждения жилого помещения в связи со строительст</w:t>
            </w:r>
            <w:r>
              <w:rPr>
                <w:sz w:val="28"/>
                <w:szCs w:val="28"/>
              </w:rPr>
              <w:t>вом другого жилого помещения</w:t>
            </w:r>
            <w:r w:rsidR="00A6623A" w:rsidRPr="00A6623A">
              <w:rPr>
                <w:sz w:val="28"/>
                <w:szCs w:val="28"/>
              </w:rPr>
              <w:br/>
              <w:t>паспорт несовершеннолетнего для постоянного проживания за пределами Республики Беларусь – в случае отчуждения жилого помещения в связи с выездом на постоянное жительство за пределы Республики Беларусь</w:t>
            </w:r>
          </w:p>
          <w:p w:rsidR="00FE3730" w:rsidRPr="00EC6502" w:rsidRDefault="00FE373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Документы, запрашиваемые отделом </w:t>
            </w:r>
            <w:r w:rsidR="006C484A">
              <w:rPr>
                <w:b/>
                <w:sz w:val="28"/>
                <w:szCs w:val="28"/>
                <w:u w:val="single"/>
              </w:rPr>
              <w:t>по образованию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FE3730" w:rsidRPr="00EC6502" w:rsidRDefault="00FE373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справка о составе семьи и занимаемом жилом помещении</w:t>
            </w:r>
          </w:p>
          <w:p w:rsidR="00FE3730" w:rsidRPr="00EC6502" w:rsidRDefault="00FE373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i/>
                <w:sz w:val="28"/>
                <w:szCs w:val="28"/>
              </w:rPr>
              <w:t>(данный документ гражданин имеет право предоставить самостоятельно)</w:t>
            </w:r>
          </w:p>
        </w:tc>
      </w:tr>
      <w:tr w:rsidR="004E60B6" w:rsidRPr="00EC6502" w:rsidTr="00EC6502">
        <w:trPr>
          <w:trHeight w:val="140"/>
        </w:trPr>
        <w:tc>
          <w:tcPr>
            <w:tcW w:w="3240" w:type="dxa"/>
          </w:tcPr>
          <w:p w:rsidR="004E60B6" w:rsidRPr="00EC6502" w:rsidRDefault="00755176" w:rsidP="00EC6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1.1.</w:t>
            </w:r>
            <w:r w:rsidR="004E60B6" w:rsidRPr="00EC6502">
              <w:rPr>
                <w:b/>
                <w:sz w:val="28"/>
                <w:szCs w:val="28"/>
              </w:rPr>
              <w:t xml:space="preserve">4. </w:t>
            </w:r>
          </w:p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Принятие решения о даче согласия на залог жилого помещения, в котором проживает несовершеннолетний либо принадлежащего несовершеннолетнему</w:t>
            </w:r>
          </w:p>
        </w:tc>
        <w:tc>
          <w:tcPr>
            <w:tcW w:w="2160" w:type="dxa"/>
            <w:gridSpan w:val="3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2880" w:type="dxa"/>
          </w:tcPr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6 месяцев</w:t>
            </w:r>
          </w:p>
        </w:tc>
      </w:tr>
      <w:tr w:rsidR="00AC3023" w:rsidRPr="00EC6502" w:rsidTr="00EC6502">
        <w:trPr>
          <w:trHeight w:val="140"/>
        </w:trPr>
        <w:tc>
          <w:tcPr>
            <w:tcW w:w="11280" w:type="dxa"/>
            <w:gridSpan w:val="7"/>
            <w:tcBorders>
              <w:bottom w:val="single" w:sz="4" w:space="0" w:color="auto"/>
            </w:tcBorders>
          </w:tcPr>
          <w:p w:rsidR="00AC3023" w:rsidRPr="00EC6502" w:rsidRDefault="00AC3023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</w:t>
            </w:r>
            <w:r w:rsidR="007C187D">
              <w:rPr>
                <w:b/>
                <w:sz w:val="28"/>
                <w:szCs w:val="28"/>
                <w:u w:val="single"/>
              </w:rPr>
              <w:t xml:space="preserve"> в сектор по работе с обращениями граждан и юридических лиц по принципу работы «одно окно»</w:t>
            </w:r>
            <w:r w:rsidR="007C187D"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A6623A" w:rsidRDefault="00964B0D" w:rsidP="00A66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A6623A" w:rsidRPr="00A6623A">
              <w:rPr>
                <w:sz w:val="28"/>
                <w:szCs w:val="28"/>
              </w:rPr>
              <w:br/>
              <w:t>технический паспорт и документ, подтверждающий право со</w:t>
            </w:r>
            <w:r w:rsidR="00A6623A">
              <w:rPr>
                <w:sz w:val="28"/>
                <w:szCs w:val="28"/>
              </w:rPr>
              <w:t xml:space="preserve">бственности на жилое помещение, являющееся предметом залога </w:t>
            </w:r>
            <w:r w:rsidR="00A6623A" w:rsidRPr="00A6623A">
              <w:rPr>
                <w:sz w:val="28"/>
                <w:szCs w:val="28"/>
              </w:rPr>
              <w:t>свидетельства о рож</w:t>
            </w:r>
            <w:r w:rsidR="00A6623A">
              <w:rPr>
                <w:sz w:val="28"/>
                <w:szCs w:val="28"/>
              </w:rPr>
              <w:t xml:space="preserve">дении несовершеннолетних детей </w:t>
            </w:r>
          </w:p>
          <w:p w:rsidR="00AD57D2" w:rsidRPr="00EC6502" w:rsidRDefault="00A6623A" w:rsidP="00964B0D">
            <w:pPr>
              <w:rPr>
                <w:sz w:val="28"/>
                <w:szCs w:val="28"/>
              </w:rPr>
            </w:pPr>
            <w:r w:rsidRPr="00A6623A">
              <w:rPr>
                <w:sz w:val="28"/>
                <w:szCs w:val="28"/>
              </w:rPr>
              <w:t>кредитный договор – в случае обеспечения залогом кредитного договора</w:t>
            </w:r>
          </w:p>
        </w:tc>
      </w:tr>
      <w:tr w:rsidR="00AC3023" w:rsidRPr="00EC6502" w:rsidTr="00EC6502">
        <w:trPr>
          <w:trHeight w:val="494"/>
        </w:trPr>
        <w:tc>
          <w:tcPr>
            <w:tcW w:w="11280" w:type="dxa"/>
            <w:gridSpan w:val="7"/>
            <w:tcBorders>
              <w:top w:val="single" w:sz="4" w:space="0" w:color="auto"/>
            </w:tcBorders>
          </w:tcPr>
          <w:p w:rsidR="006C484A" w:rsidRDefault="006C484A" w:rsidP="006C484A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FB1BFC" w:rsidRPr="00EC6502" w:rsidRDefault="00FB1BFC" w:rsidP="00FB1BFC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 за выполнение данных административных процедур </w:t>
            </w:r>
            <w:r>
              <w:rPr>
                <w:sz w:val="28"/>
                <w:szCs w:val="28"/>
              </w:rPr>
              <w:t xml:space="preserve"> </w:t>
            </w:r>
            <w:r w:rsidRPr="00EC6502">
              <w:rPr>
                <w:sz w:val="28"/>
                <w:szCs w:val="28"/>
              </w:rPr>
              <w:t xml:space="preserve">– </w:t>
            </w:r>
          </w:p>
          <w:p w:rsidR="00FB1BFC" w:rsidRPr="00EC6502" w:rsidRDefault="00FB1BFC" w:rsidP="00FB1BFC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 w:rsidR="00763E2F">
              <w:rPr>
                <w:b/>
                <w:i/>
                <w:sz w:val="28"/>
                <w:szCs w:val="28"/>
              </w:rPr>
              <w:t>5</w:t>
            </w:r>
            <w:r w:rsidR="00706D82">
              <w:rPr>
                <w:b/>
                <w:i/>
                <w:sz w:val="28"/>
                <w:szCs w:val="28"/>
              </w:rPr>
              <w:t xml:space="preserve"> </w:t>
            </w:r>
            <w:r w:rsidR="00763E2F">
              <w:rPr>
                <w:b/>
                <w:i/>
                <w:sz w:val="28"/>
                <w:szCs w:val="28"/>
              </w:rPr>
              <w:t>57</w:t>
            </w:r>
            <w:r w:rsidR="00763E2F" w:rsidRPr="00EC6502">
              <w:rPr>
                <w:b/>
                <w:i/>
                <w:sz w:val="28"/>
                <w:szCs w:val="28"/>
              </w:rPr>
              <w:t xml:space="preserve"> 30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  <w:p w:rsidR="00FB1BFC" w:rsidRDefault="00FB1BFC" w:rsidP="00FB1BFC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AD57D2" w:rsidRPr="00156BEF" w:rsidRDefault="00FB1BFC" w:rsidP="00156BEF">
            <w:pPr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 Елена Эдуардовна, методист (кабинет 47, телефон </w:t>
            </w:r>
            <w:r w:rsidR="00763E2F">
              <w:rPr>
                <w:b/>
                <w:i/>
                <w:sz w:val="28"/>
                <w:szCs w:val="28"/>
              </w:rPr>
              <w:t>5</w:t>
            </w:r>
            <w:r w:rsidR="00706D82">
              <w:rPr>
                <w:b/>
                <w:i/>
                <w:sz w:val="28"/>
                <w:szCs w:val="28"/>
              </w:rPr>
              <w:t xml:space="preserve"> </w:t>
            </w:r>
            <w:r w:rsidR="00763E2F">
              <w:rPr>
                <w:b/>
                <w:i/>
                <w:sz w:val="28"/>
                <w:szCs w:val="28"/>
              </w:rPr>
              <w:t>57</w:t>
            </w:r>
            <w:r w:rsidR="00763E2F" w:rsidRPr="00EC6502">
              <w:rPr>
                <w:b/>
                <w:i/>
                <w:sz w:val="28"/>
                <w:szCs w:val="28"/>
              </w:rPr>
              <w:t xml:space="preserve"> 30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2"/>
              <w:gridCol w:w="2332"/>
              <w:gridCol w:w="2762"/>
              <w:gridCol w:w="2763"/>
            </w:tblGrid>
            <w:tr w:rsidR="00AD57D2" w:rsidRPr="00F7053F" w:rsidTr="00F7053F">
              <w:tc>
                <w:tcPr>
                  <w:tcW w:w="3192" w:type="dxa"/>
                </w:tcPr>
                <w:p w:rsidR="00AD57D2" w:rsidRPr="00F7053F" w:rsidRDefault="00FB1BFC" w:rsidP="00F7053F">
                  <w:pPr>
                    <w:jc w:val="both"/>
                    <w:rPr>
                      <w:sz w:val="28"/>
                      <w:szCs w:val="28"/>
                    </w:rPr>
                  </w:pPr>
                  <w:r w:rsidRPr="00F7053F">
                    <w:rPr>
                      <w:b/>
                      <w:sz w:val="28"/>
                      <w:szCs w:val="28"/>
                    </w:rPr>
                    <w:t>1.1.9</w:t>
                  </w:r>
                  <w:r w:rsidRPr="00F7053F">
                    <w:rPr>
                      <w:b/>
                      <w:sz w:val="28"/>
                      <w:szCs w:val="28"/>
                      <w:vertAlign w:val="superscript"/>
                    </w:rPr>
                    <w:t>1</w:t>
                  </w:r>
                  <w:r w:rsidRPr="00F7053F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F7053F">
                    <w:rPr>
                      <w:sz w:val="28"/>
                      <w:szCs w:val="28"/>
                    </w:rPr>
                    <w:t xml:space="preserve">О даче согласия на приватизацию жилых </w:t>
                  </w:r>
                  <w:r w:rsidRPr="00F7053F">
                    <w:rPr>
                      <w:sz w:val="28"/>
                      <w:szCs w:val="28"/>
                    </w:rPr>
                    <w:lastRenderedPageBreak/>
                    <w:t>помещений, в которых проживают без совершеннолетних членов семьи дети-сироты и дети, оставшиеся без попечения  родителей</w:t>
                  </w:r>
                </w:p>
              </w:tc>
              <w:tc>
                <w:tcPr>
                  <w:tcW w:w="2332" w:type="dxa"/>
                </w:tcPr>
                <w:p w:rsidR="00AD57D2" w:rsidRPr="00F7053F" w:rsidRDefault="00FB1BFC" w:rsidP="009D41C9">
                  <w:pPr>
                    <w:rPr>
                      <w:b/>
                      <w:sz w:val="28"/>
                      <w:szCs w:val="28"/>
                    </w:rPr>
                  </w:pPr>
                  <w:r w:rsidRPr="00F7053F">
                    <w:rPr>
                      <w:sz w:val="28"/>
                      <w:szCs w:val="28"/>
                    </w:rPr>
                    <w:lastRenderedPageBreak/>
                    <w:t>бесплатно</w:t>
                  </w:r>
                </w:p>
              </w:tc>
              <w:tc>
                <w:tcPr>
                  <w:tcW w:w="2762" w:type="dxa"/>
                </w:tcPr>
                <w:p w:rsidR="00AD57D2" w:rsidRPr="00F7053F" w:rsidRDefault="00FB1BFC" w:rsidP="009D41C9">
                  <w:pPr>
                    <w:rPr>
                      <w:sz w:val="28"/>
                      <w:szCs w:val="28"/>
                    </w:rPr>
                  </w:pPr>
                  <w:r w:rsidRPr="00F7053F">
                    <w:rPr>
                      <w:sz w:val="28"/>
                      <w:szCs w:val="28"/>
                    </w:rPr>
                    <w:t>15 дней со дня подачи заявления</w:t>
                  </w:r>
                </w:p>
              </w:tc>
              <w:tc>
                <w:tcPr>
                  <w:tcW w:w="2763" w:type="dxa"/>
                </w:tcPr>
                <w:p w:rsidR="00AD57D2" w:rsidRPr="00F7053F" w:rsidRDefault="00FB1BFC" w:rsidP="009D41C9">
                  <w:pPr>
                    <w:rPr>
                      <w:sz w:val="28"/>
                      <w:szCs w:val="28"/>
                    </w:rPr>
                  </w:pPr>
                  <w:r w:rsidRPr="00F7053F">
                    <w:rPr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AD57D2" w:rsidRPr="00156BEF" w:rsidRDefault="00FB1BFC" w:rsidP="00156BE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lastRenderedPageBreak/>
              <w:t xml:space="preserve">Документы и (или) сведения, предоставляемые гражданином для </w:t>
            </w:r>
            <w:proofErr w:type="gramStart"/>
            <w:r w:rsidRPr="00EC6502">
              <w:rPr>
                <w:b/>
                <w:sz w:val="28"/>
                <w:szCs w:val="28"/>
                <w:u w:val="single"/>
              </w:rPr>
              <w:t>осуществления  административной</w:t>
            </w:r>
            <w:proofErr w:type="gramEnd"/>
            <w:r w:rsidRPr="00EC6502">
              <w:rPr>
                <w:b/>
                <w:sz w:val="28"/>
                <w:szCs w:val="28"/>
                <w:u w:val="single"/>
              </w:rPr>
              <w:t xml:space="preserve"> процедуры</w:t>
            </w:r>
            <w:r>
              <w:rPr>
                <w:b/>
                <w:sz w:val="28"/>
                <w:szCs w:val="28"/>
                <w:u w:val="single"/>
              </w:rPr>
              <w:t xml:space="preserve"> в сектор </w:t>
            </w:r>
            <w:r w:rsidR="009D41C9">
              <w:rPr>
                <w:b/>
                <w:sz w:val="28"/>
                <w:szCs w:val="28"/>
                <w:u w:val="single"/>
              </w:rPr>
              <w:t>охран</w:t>
            </w:r>
            <w:r w:rsidR="00E26F84">
              <w:rPr>
                <w:b/>
                <w:sz w:val="28"/>
                <w:szCs w:val="28"/>
                <w:u w:val="single"/>
              </w:rPr>
              <w:t>ы детства</w:t>
            </w:r>
            <w:r w:rsidR="009D41C9">
              <w:rPr>
                <w:b/>
                <w:sz w:val="28"/>
                <w:szCs w:val="28"/>
                <w:u w:val="single"/>
              </w:rPr>
              <w:t xml:space="preserve"> 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FB1BFC" w:rsidRPr="00FB1BFC" w:rsidRDefault="00FB1BFC" w:rsidP="00FB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</w:rPr>
              <w:br/>
            </w:r>
            <w:r w:rsidRPr="00FB1BFC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AD57D2" w:rsidRPr="00EC6502" w:rsidTr="00EC6502">
        <w:trPr>
          <w:trHeight w:val="494"/>
        </w:trPr>
        <w:tc>
          <w:tcPr>
            <w:tcW w:w="11280" w:type="dxa"/>
            <w:gridSpan w:val="7"/>
            <w:tcBorders>
              <w:top w:val="single" w:sz="4" w:space="0" w:color="auto"/>
            </w:tcBorders>
          </w:tcPr>
          <w:p w:rsidR="00AD57D2" w:rsidRPr="00EC6502" w:rsidRDefault="00AD57D2" w:rsidP="00156BE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lastRenderedPageBreak/>
              <w:t>УСЫНОВЛЕНИЕ. ОПЕКА, ПОПЕЧИТЕЛЬСТВО, ПАТРОНАЖ. ЭМАНСИПАЦИЯ</w:t>
            </w:r>
          </w:p>
        </w:tc>
      </w:tr>
      <w:tr w:rsidR="00AF2357" w:rsidRPr="00EC6502" w:rsidTr="00EC6502">
        <w:trPr>
          <w:trHeight w:val="1602"/>
        </w:trPr>
        <w:tc>
          <w:tcPr>
            <w:tcW w:w="11280" w:type="dxa"/>
            <w:gridSpan w:val="7"/>
            <w:tcBorders>
              <w:top w:val="single" w:sz="4" w:space="0" w:color="auto"/>
            </w:tcBorders>
          </w:tcPr>
          <w:p w:rsidR="006C484A" w:rsidRDefault="006C484A" w:rsidP="006C484A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AF2357" w:rsidRPr="00EC6502" w:rsidRDefault="00AF2357" w:rsidP="005C083B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данных административных процедур – </w:t>
            </w:r>
          </w:p>
          <w:p w:rsidR="00AF2357" w:rsidRPr="00EC6502" w:rsidRDefault="00624423" w:rsidP="005C083B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</w:t>
            </w:r>
            <w:r w:rsidR="00C31F21" w:rsidRPr="00EC6502">
              <w:rPr>
                <w:b/>
                <w:i/>
                <w:sz w:val="28"/>
                <w:szCs w:val="28"/>
              </w:rPr>
              <w:t xml:space="preserve"> Светлана Николаевна</w:t>
            </w:r>
            <w:r w:rsidR="00AF2357" w:rsidRPr="00EC6502">
              <w:rPr>
                <w:b/>
                <w:i/>
                <w:sz w:val="28"/>
                <w:szCs w:val="28"/>
              </w:rPr>
              <w:t xml:space="preserve">, главный специалист (кабинет 47, телефон </w:t>
            </w:r>
            <w:r w:rsidR="00763E2F">
              <w:rPr>
                <w:b/>
                <w:i/>
                <w:sz w:val="28"/>
                <w:szCs w:val="28"/>
              </w:rPr>
              <w:t>557</w:t>
            </w:r>
            <w:r w:rsidR="00763E2F" w:rsidRPr="00EC6502">
              <w:rPr>
                <w:b/>
                <w:i/>
                <w:sz w:val="28"/>
                <w:szCs w:val="28"/>
              </w:rPr>
              <w:t xml:space="preserve"> 30</w:t>
            </w:r>
            <w:r w:rsidR="00AF2357" w:rsidRPr="00EC6502">
              <w:rPr>
                <w:b/>
                <w:i/>
                <w:sz w:val="28"/>
                <w:szCs w:val="28"/>
              </w:rPr>
              <w:t>)</w:t>
            </w:r>
          </w:p>
          <w:p w:rsidR="00AF2357" w:rsidRPr="00EC6502" w:rsidRDefault="00AF2357" w:rsidP="005C083B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AF2357" w:rsidRPr="00EC6502" w:rsidRDefault="00AF2357" w:rsidP="005C083B">
            <w:pPr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</w:t>
            </w:r>
            <w:r w:rsidR="007C6DB1" w:rsidRPr="00EC6502">
              <w:rPr>
                <w:b/>
                <w:i/>
                <w:sz w:val="28"/>
                <w:szCs w:val="28"/>
              </w:rPr>
              <w:t xml:space="preserve"> </w:t>
            </w:r>
            <w:r w:rsidRPr="00EC6502">
              <w:rPr>
                <w:b/>
                <w:i/>
                <w:sz w:val="28"/>
                <w:szCs w:val="28"/>
              </w:rPr>
              <w:t xml:space="preserve">Елена Эдуардовна, методист (кабинет 47, телефон </w:t>
            </w:r>
            <w:r w:rsidR="00763E2F">
              <w:rPr>
                <w:b/>
                <w:i/>
                <w:sz w:val="28"/>
                <w:szCs w:val="28"/>
              </w:rPr>
              <w:t>557</w:t>
            </w:r>
            <w:r w:rsidR="00763E2F" w:rsidRPr="00EC6502">
              <w:rPr>
                <w:b/>
                <w:i/>
                <w:sz w:val="28"/>
                <w:szCs w:val="28"/>
              </w:rPr>
              <w:t xml:space="preserve"> 30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4E60B6" w:rsidRPr="00EC6502" w:rsidTr="00EC6502">
        <w:trPr>
          <w:trHeight w:val="140"/>
        </w:trPr>
        <w:tc>
          <w:tcPr>
            <w:tcW w:w="3240" w:type="dxa"/>
          </w:tcPr>
          <w:p w:rsidR="005C54D9" w:rsidRPr="00EC6502" w:rsidRDefault="005C54D9" w:rsidP="00EC6502">
            <w:pPr>
              <w:jc w:val="both"/>
              <w:rPr>
                <w:b/>
                <w:sz w:val="28"/>
                <w:szCs w:val="28"/>
              </w:rPr>
            </w:pPr>
          </w:p>
          <w:p w:rsidR="004E60B6" w:rsidRPr="00EC6502" w:rsidRDefault="00755176" w:rsidP="00EC6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</w:t>
            </w:r>
          </w:p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Выдача акта обследования условий жизни кандидата в усыновители</w:t>
            </w:r>
          </w:p>
        </w:tc>
        <w:tc>
          <w:tcPr>
            <w:tcW w:w="2160" w:type="dxa"/>
            <w:gridSpan w:val="3"/>
          </w:tcPr>
          <w:p w:rsidR="005C54D9" w:rsidRPr="00EC6502" w:rsidRDefault="005C54D9" w:rsidP="00EC6502">
            <w:pPr>
              <w:jc w:val="both"/>
              <w:rPr>
                <w:sz w:val="28"/>
                <w:szCs w:val="28"/>
              </w:rPr>
            </w:pPr>
          </w:p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5C54D9" w:rsidRPr="00EC6502" w:rsidRDefault="005C54D9" w:rsidP="00EC6502">
            <w:pPr>
              <w:jc w:val="both"/>
              <w:rPr>
                <w:sz w:val="28"/>
                <w:szCs w:val="28"/>
              </w:rPr>
            </w:pPr>
          </w:p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2880" w:type="dxa"/>
          </w:tcPr>
          <w:p w:rsidR="005C54D9" w:rsidRPr="00EC6502" w:rsidRDefault="005C54D9" w:rsidP="00EC6502">
            <w:pPr>
              <w:jc w:val="both"/>
              <w:rPr>
                <w:sz w:val="28"/>
                <w:szCs w:val="28"/>
              </w:rPr>
            </w:pPr>
          </w:p>
          <w:p w:rsidR="004E60B6" w:rsidRPr="00EC6502" w:rsidRDefault="004E60B6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 год</w:t>
            </w:r>
          </w:p>
        </w:tc>
      </w:tr>
      <w:tr w:rsidR="00AC3023" w:rsidRPr="00EC6502" w:rsidTr="00EC6502">
        <w:trPr>
          <w:trHeight w:val="140"/>
        </w:trPr>
        <w:tc>
          <w:tcPr>
            <w:tcW w:w="11280" w:type="dxa"/>
            <w:gridSpan w:val="7"/>
            <w:tcBorders>
              <w:bottom w:val="single" w:sz="4" w:space="0" w:color="auto"/>
            </w:tcBorders>
          </w:tcPr>
          <w:p w:rsidR="00AC3023" w:rsidRPr="00EC6502" w:rsidRDefault="00AC3023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51143F" w:rsidRPr="0051143F" w:rsidRDefault="00964B0D" w:rsidP="00EC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51143F" w:rsidRPr="0051143F">
              <w:rPr>
                <w:sz w:val="28"/>
                <w:szCs w:val="28"/>
              </w:rPr>
              <w:br/>
              <w:t>паспорт или иной документ, удостоверяющий л</w:t>
            </w:r>
            <w:r>
              <w:rPr>
                <w:sz w:val="28"/>
                <w:szCs w:val="28"/>
              </w:rPr>
              <w:t>ичность кандидата в усыновители</w:t>
            </w:r>
            <w:r w:rsidR="0051143F" w:rsidRPr="0051143F">
              <w:rPr>
                <w:sz w:val="28"/>
                <w:szCs w:val="28"/>
              </w:rPr>
              <w:br/>
              <w:t>свидетельство о заключении брака кандидата в усыновители – в случае усыновления р</w:t>
            </w:r>
            <w:r>
              <w:rPr>
                <w:sz w:val="28"/>
                <w:szCs w:val="28"/>
              </w:rPr>
              <w:t>ебенка лицом, состоящим в браке</w:t>
            </w:r>
            <w:r w:rsidR="0051143F" w:rsidRPr="0051143F">
              <w:rPr>
                <w:sz w:val="28"/>
                <w:szCs w:val="28"/>
              </w:rPr>
              <w:br/>
              <w:t>письменное согласие одного из супругов на усыновление – в случае усыновления ребенка другим супругом</w:t>
            </w:r>
            <w:r w:rsidR="0051143F" w:rsidRPr="0051143F">
              <w:rPr>
                <w:sz w:val="28"/>
                <w:szCs w:val="28"/>
              </w:rPr>
              <w:br/>
              <w:t>медицинская справка о состоянии з</w:t>
            </w:r>
            <w:r>
              <w:rPr>
                <w:sz w:val="28"/>
                <w:szCs w:val="28"/>
              </w:rPr>
              <w:t>доровья кандидата в усыновители</w:t>
            </w:r>
            <w:r w:rsidR="0051143F" w:rsidRPr="0051143F">
              <w:rPr>
                <w:sz w:val="28"/>
                <w:szCs w:val="28"/>
              </w:rPr>
              <w:br/>
              <w:t>справка о месте работы, службы и занимаемой до</w:t>
            </w:r>
            <w:r>
              <w:rPr>
                <w:sz w:val="28"/>
                <w:szCs w:val="28"/>
              </w:rPr>
              <w:t>лжности кандидата в усыновители</w:t>
            </w:r>
            <w:r w:rsidR="0051143F" w:rsidRPr="0051143F">
              <w:rPr>
                <w:sz w:val="28"/>
                <w:szCs w:val="28"/>
              </w:rPr>
              <w:br/>
              <w:t>сведения о доходе кандидата в усыновители за предшест</w:t>
            </w:r>
            <w:r>
              <w:rPr>
                <w:sz w:val="28"/>
                <w:szCs w:val="28"/>
              </w:rPr>
              <w:t>вующий усыновлению год</w:t>
            </w:r>
            <w:r w:rsidR="0051143F" w:rsidRPr="0051143F">
              <w:rPr>
                <w:sz w:val="28"/>
                <w:szCs w:val="28"/>
              </w:rPr>
              <w:br/>
              <w:t>письменное разрешение на усыновление компетентного органа государства, гражданином которого является ребенок, проживающий на территории Республики Беларусь, – в случае его усыновления постоянно проживающими на территории Республики Беларусь гражданами Республики Беларусь, иностранными гражда</w:t>
            </w:r>
            <w:r>
              <w:rPr>
                <w:sz w:val="28"/>
                <w:szCs w:val="28"/>
              </w:rPr>
              <w:t>нами или лицами без гражданства</w:t>
            </w:r>
            <w:r w:rsidR="0051143F" w:rsidRPr="0051143F">
              <w:rPr>
                <w:sz w:val="28"/>
                <w:szCs w:val="28"/>
              </w:rPr>
              <w:br/>
              <w:t>письменное разрешение на усыновление компетентного органа государства, на территории которого постоянно проживают кандидаты в усыновители, – в случае усыновления ребенка лицами, постоянно проживающими на территории иностранного государства</w:t>
            </w:r>
          </w:p>
          <w:p w:rsidR="00FE3730" w:rsidRPr="00EC6502" w:rsidRDefault="00FE3730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Документы, запрашиваемые отделом </w:t>
            </w:r>
            <w:r w:rsidR="006C484A">
              <w:rPr>
                <w:b/>
                <w:sz w:val="28"/>
                <w:szCs w:val="28"/>
                <w:u w:val="single"/>
              </w:rPr>
              <w:t>по образованию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7D2050" w:rsidRPr="00EC6502" w:rsidRDefault="00FE373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управления внутренних дел областного исполнительного комитета – об отсутствии непогашенной или неснятой судимости за умышленные преступления и об отсутствии судимости за умышленные тяжкие и особо тяжкие преступления против человека</w:t>
            </w:r>
          </w:p>
          <w:p w:rsidR="007D2050" w:rsidRPr="00EC6502" w:rsidRDefault="007D205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суда по месту жительства – о том, лишался ли родительских прав, был ли ограничен в родительских правах; было ли ранее в отношении его детей отменено усыновление; признавался ли недееспособным или ограниченно дееспособным</w:t>
            </w:r>
          </w:p>
          <w:p w:rsidR="007D2050" w:rsidRPr="00EC6502" w:rsidRDefault="007D205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>из исполнительного и распорядительного органа (по предыдущему</w:t>
            </w:r>
            <w:r w:rsidR="001017B1" w:rsidRPr="00EC6502">
              <w:rPr>
                <w:sz w:val="28"/>
                <w:szCs w:val="28"/>
              </w:rPr>
              <w:t>, последнему</w:t>
            </w:r>
            <w:r w:rsidRPr="00EC6502">
              <w:rPr>
                <w:sz w:val="28"/>
                <w:szCs w:val="28"/>
              </w:rPr>
              <w:t xml:space="preserve"> месту жительства) – </w:t>
            </w:r>
            <w:r w:rsidR="001017B1" w:rsidRPr="00EC6502">
              <w:rPr>
                <w:sz w:val="28"/>
                <w:szCs w:val="28"/>
              </w:rPr>
              <w:t xml:space="preserve">отстранялся ли от обязанностей опекуна, попечителя за ненадлежащее выполнение возложенных на него обязанностей; </w:t>
            </w:r>
            <w:r w:rsidRPr="00EC6502">
              <w:rPr>
                <w:sz w:val="28"/>
                <w:szCs w:val="28"/>
              </w:rPr>
              <w:t>признавались ли дети кандидата нуждающимися в государственной защите в связи с невыполнением при ненадлежащем выполнении кандидатом своих обязанностей по воспитанию и содержанию детей в соответствии с ч. 1 ст. 85-1 Кодекса РБ о браке и семье</w:t>
            </w:r>
          </w:p>
          <w:p w:rsidR="007D2050" w:rsidRPr="00EC6502" w:rsidRDefault="007D2050" w:rsidP="00EC6502">
            <w:pPr>
              <w:jc w:val="both"/>
              <w:rPr>
                <w:sz w:val="28"/>
                <w:szCs w:val="28"/>
              </w:rPr>
            </w:pPr>
          </w:p>
          <w:p w:rsidR="007D2050" w:rsidRPr="00EC6502" w:rsidRDefault="007D2050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справку о составе семьи и занимаемом жилом помещении </w:t>
            </w:r>
          </w:p>
          <w:p w:rsidR="006F1C25" w:rsidRPr="00EC6502" w:rsidRDefault="007D2050" w:rsidP="00383399">
            <w:pPr>
              <w:jc w:val="both"/>
              <w:rPr>
                <w:sz w:val="28"/>
                <w:szCs w:val="28"/>
              </w:rPr>
            </w:pPr>
            <w:r w:rsidRPr="00EC6502">
              <w:rPr>
                <w:i/>
                <w:sz w:val="28"/>
                <w:szCs w:val="28"/>
              </w:rPr>
              <w:t>(данный документ гражданин имеет право предоставить самостоятельно)</w:t>
            </w:r>
          </w:p>
        </w:tc>
      </w:tr>
      <w:tr w:rsidR="00C56237" w:rsidRPr="00EC6502" w:rsidTr="0086245E">
        <w:trPr>
          <w:trHeight w:val="1656"/>
        </w:trPr>
        <w:tc>
          <w:tcPr>
            <w:tcW w:w="11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484A" w:rsidRDefault="006C484A" w:rsidP="006C484A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C31F21" w:rsidRPr="00EC6502" w:rsidRDefault="00C56237" w:rsidP="00C56237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данной административной процедуры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>
              <w:rPr>
                <w:b/>
                <w:i/>
                <w:sz w:val="28"/>
                <w:szCs w:val="28"/>
              </w:rPr>
              <w:t>557</w:t>
            </w:r>
            <w:r w:rsidRPr="00EC6502">
              <w:rPr>
                <w:b/>
                <w:i/>
                <w:sz w:val="28"/>
                <w:szCs w:val="28"/>
              </w:rPr>
              <w:t xml:space="preserve"> 30)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C56237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 Елена Эдуардовна, методист (кабинет 47, телефон </w:t>
            </w:r>
            <w:r>
              <w:rPr>
                <w:b/>
                <w:i/>
                <w:sz w:val="28"/>
                <w:szCs w:val="28"/>
              </w:rPr>
              <w:t>557</w:t>
            </w:r>
            <w:r w:rsidRPr="00EC6502">
              <w:rPr>
                <w:b/>
                <w:i/>
                <w:sz w:val="28"/>
                <w:szCs w:val="28"/>
              </w:rPr>
              <w:t xml:space="preserve"> 30)</w:t>
            </w:r>
          </w:p>
        </w:tc>
      </w:tr>
      <w:tr w:rsidR="00C56237" w:rsidRPr="00EC6502" w:rsidTr="00EC6502">
        <w:trPr>
          <w:trHeight w:val="140"/>
        </w:trPr>
        <w:tc>
          <w:tcPr>
            <w:tcW w:w="3240" w:type="dxa"/>
          </w:tcPr>
          <w:p w:rsidR="00C56237" w:rsidRPr="00EC6502" w:rsidRDefault="007B0B9A" w:rsidP="00EC6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</w:t>
            </w:r>
            <w:r w:rsidR="00C56237" w:rsidRPr="00EC6502">
              <w:rPr>
                <w:b/>
                <w:sz w:val="28"/>
                <w:szCs w:val="28"/>
              </w:rPr>
              <w:t xml:space="preserve"> 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Назначение ежемесячных денежных выплат на содержание усыновленных детей</w:t>
            </w:r>
          </w:p>
        </w:tc>
        <w:tc>
          <w:tcPr>
            <w:tcW w:w="2160" w:type="dxa"/>
            <w:gridSpan w:val="3"/>
          </w:tcPr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2880" w:type="dxa"/>
          </w:tcPr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</w:p>
        </w:tc>
      </w:tr>
      <w:tr w:rsidR="00C56237" w:rsidRPr="00EC6502" w:rsidTr="00EC6502">
        <w:trPr>
          <w:trHeight w:val="140"/>
        </w:trPr>
        <w:tc>
          <w:tcPr>
            <w:tcW w:w="11280" w:type="dxa"/>
            <w:gridSpan w:val="7"/>
            <w:tcBorders>
              <w:bottom w:val="single" w:sz="4" w:space="0" w:color="auto"/>
            </w:tcBorders>
          </w:tcPr>
          <w:p w:rsidR="00C56237" w:rsidRPr="00EC6502" w:rsidRDefault="00C56237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заявление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паспорт или иной документ, удостоверяющий личность усыновителя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свидетельства о рождении ребёнка</w:t>
            </w:r>
          </w:p>
          <w:p w:rsidR="006F1C25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решения суда об усыновлении ребёнка</w:t>
            </w:r>
          </w:p>
        </w:tc>
      </w:tr>
      <w:tr w:rsidR="009B479C" w:rsidRPr="00EC6502" w:rsidTr="00EC6502">
        <w:trPr>
          <w:trHeight w:val="140"/>
        </w:trPr>
        <w:tc>
          <w:tcPr>
            <w:tcW w:w="11280" w:type="dxa"/>
            <w:gridSpan w:val="7"/>
            <w:tcBorders>
              <w:top w:val="single" w:sz="4" w:space="0" w:color="auto"/>
            </w:tcBorders>
          </w:tcPr>
          <w:p w:rsidR="006C484A" w:rsidRDefault="006C484A" w:rsidP="006C484A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9B479C" w:rsidRPr="00EC6502" w:rsidRDefault="009B479C" w:rsidP="009B479C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 за выполнение данных административных процедур – </w:t>
            </w:r>
          </w:p>
          <w:p w:rsidR="009B479C" w:rsidRPr="00EC6502" w:rsidRDefault="00624423" w:rsidP="009B479C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</w:t>
            </w:r>
            <w:r w:rsidR="00C31F21" w:rsidRPr="00EC6502">
              <w:rPr>
                <w:b/>
                <w:i/>
                <w:sz w:val="28"/>
                <w:szCs w:val="28"/>
              </w:rPr>
              <w:t xml:space="preserve"> Светлана Николаевна</w:t>
            </w:r>
            <w:r w:rsidR="009B479C" w:rsidRPr="00EC6502">
              <w:rPr>
                <w:b/>
                <w:i/>
                <w:sz w:val="28"/>
                <w:szCs w:val="28"/>
              </w:rPr>
              <w:t xml:space="preserve">, главный специалист (кабинет 47, телефон </w:t>
            </w:r>
            <w:r w:rsidR="00763E2F">
              <w:rPr>
                <w:b/>
                <w:i/>
                <w:sz w:val="28"/>
                <w:szCs w:val="28"/>
              </w:rPr>
              <w:t xml:space="preserve">5 57 </w:t>
            </w:r>
            <w:r w:rsidR="00763E2F" w:rsidRPr="00EC6502">
              <w:rPr>
                <w:b/>
                <w:i/>
                <w:sz w:val="28"/>
                <w:szCs w:val="28"/>
              </w:rPr>
              <w:t>30</w:t>
            </w:r>
            <w:r w:rsidR="009B479C" w:rsidRPr="00EC6502">
              <w:rPr>
                <w:b/>
                <w:i/>
                <w:sz w:val="28"/>
                <w:szCs w:val="28"/>
              </w:rPr>
              <w:t>)</w:t>
            </w:r>
          </w:p>
          <w:p w:rsidR="009B479C" w:rsidRPr="00EC6502" w:rsidRDefault="009B479C" w:rsidP="009B479C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9B479C" w:rsidRPr="00EC6502" w:rsidRDefault="009B479C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Елена Эдуардовна, методист (кабинет 47, телефон </w:t>
            </w:r>
            <w:r w:rsidR="00763E2F">
              <w:rPr>
                <w:b/>
                <w:i/>
                <w:sz w:val="28"/>
                <w:szCs w:val="28"/>
              </w:rPr>
              <w:t xml:space="preserve">5 57 </w:t>
            </w:r>
            <w:r w:rsidR="00763E2F" w:rsidRPr="00EC6502">
              <w:rPr>
                <w:b/>
                <w:i/>
                <w:sz w:val="28"/>
                <w:szCs w:val="28"/>
              </w:rPr>
              <w:t>30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C56237" w:rsidRPr="00EC6502" w:rsidTr="00EC6502">
        <w:trPr>
          <w:trHeight w:val="140"/>
        </w:trPr>
        <w:tc>
          <w:tcPr>
            <w:tcW w:w="3240" w:type="dxa"/>
          </w:tcPr>
          <w:p w:rsidR="00C56237" w:rsidRPr="00EC6502" w:rsidRDefault="00262DFD" w:rsidP="00EC65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  <w:r w:rsidR="00755176">
              <w:rPr>
                <w:b/>
                <w:sz w:val="28"/>
                <w:szCs w:val="28"/>
              </w:rPr>
              <w:t>.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2160" w:type="dxa"/>
            <w:gridSpan w:val="3"/>
          </w:tcPr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2880" w:type="dxa"/>
          </w:tcPr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до достижения ребёнком (детьми) 18-летнего возраста</w:t>
            </w:r>
          </w:p>
        </w:tc>
      </w:tr>
      <w:tr w:rsidR="00C56237" w:rsidRPr="00EC6502" w:rsidTr="00EC6502">
        <w:trPr>
          <w:trHeight w:val="140"/>
        </w:trPr>
        <w:tc>
          <w:tcPr>
            <w:tcW w:w="11280" w:type="dxa"/>
            <w:gridSpan w:val="7"/>
          </w:tcPr>
          <w:p w:rsidR="00C56237" w:rsidRPr="00EC6502" w:rsidRDefault="00C56237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51143F" w:rsidRPr="0051143F" w:rsidRDefault="00964B0D" w:rsidP="00EC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51143F" w:rsidRPr="0051143F">
              <w:rPr>
                <w:sz w:val="28"/>
                <w:szCs w:val="28"/>
              </w:rPr>
              <w:br/>
              <w:t>паспорт или иной документ, удостоверяющий личность к</w:t>
            </w:r>
            <w:r>
              <w:rPr>
                <w:sz w:val="28"/>
                <w:szCs w:val="28"/>
              </w:rPr>
              <w:t>андидата в опекуны (попечители)</w:t>
            </w:r>
            <w:r w:rsidR="0051143F" w:rsidRPr="0051143F">
              <w:rPr>
                <w:sz w:val="28"/>
                <w:szCs w:val="28"/>
              </w:rPr>
              <w:br/>
              <w:t>автобиография к</w:t>
            </w:r>
            <w:r>
              <w:rPr>
                <w:sz w:val="28"/>
                <w:szCs w:val="28"/>
              </w:rPr>
              <w:t>андидата в опекуны (попечители)</w:t>
            </w:r>
            <w:r w:rsidR="0051143F" w:rsidRPr="0051143F">
              <w:rPr>
                <w:sz w:val="28"/>
                <w:szCs w:val="28"/>
              </w:rPr>
              <w:br/>
              <w:t>одна фотографи</w:t>
            </w:r>
            <w:r>
              <w:rPr>
                <w:sz w:val="28"/>
                <w:szCs w:val="28"/>
              </w:rPr>
              <w:t>я заявителя размером 30 х 40 мм</w:t>
            </w:r>
            <w:r w:rsidR="0051143F" w:rsidRPr="0051143F">
              <w:rPr>
                <w:sz w:val="28"/>
                <w:szCs w:val="28"/>
              </w:rPr>
              <w:br/>
              <w:t>медицинские справки о состоянии здоровья кандидата в опекуны (попечители), а также членов семьи к</w:t>
            </w:r>
            <w:r>
              <w:rPr>
                <w:sz w:val="28"/>
                <w:szCs w:val="28"/>
              </w:rPr>
              <w:t>андидата в опекуны (попечители)</w:t>
            </w:r>
            <w:r w:rsidR="0051143F" w:rsidRPr="0051143F">
              <w:rPr>
                <w:sz w:val="28"/>
                <w:szCs w:val="28"/>
              </w:rPr>
              <w:br/>
              <w:t>документы, подтверждающие отсутствие у ребенка родителей либо наличие другого основания на</w:t>
            </w:r>
            <w:r>
              <w:rPr>
                <w:sz w:val="28"/>
                <w:szCs w:val="28"/>
              </w:rPr>
              <w:t>значения опеки (попечительства)</w:t>
            </w:r>
            <w:r w:rsidR="0051143F" w:rsidRPr="0051143F">
              <w:rPr>
                <w:sz w:val="28"/>
                <w:szCs w:val="28"/>
              </w:rPr>
              <w:br/>
              <w:t xml:space="preserve">письменное согласие родителей (единственного родителя) на назначение ребенку опекуна </w:t>
            </w:r>
            <w:r w:rsidR="0051143F" w:rsidRPr="0051143F">
              <w:rPr>
                <w:sz w:val="28"/>
                <w:szCs w:val="28"/>
              </w:rPr>
              <w:lastRenderedPageBreak/>
              <w:t>(попечителя)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</w:t>
            </w:r>
            <w:r>
              <w:rPr>
                <w:sz w:val="28"/>
                <w:szCs w:val="28"/>
              </w:rPr>
              <w:t>ндировка, заболевание и другие)</w:t>
            </w:r>
            <w:r w:rsidR="0051143F" w:rsidRPr="0051143F">
              <w:rPr>
                <w:sz w:val="28"/>
                <w:szCs w:val="28"/>
              </w:rPr>
              <w:br/>
              <w:t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 защита или</w:t>
            </w:r>
            <w:r>
              <w:rPr>
                <w:sz w:val="28"/>
                <w:szCs w:val="28"/>
              </w:rPr>
              <w:t xml:space="preserve"> убежище в Республике Беларусь)</w:t>
            </w:r>
            <w:r w:rsidR="0051143F" w:rsidRPr="0051143F">
              <w:rPr>
                <w:sz w:val="28"/>
                <w:szCs w:val="28"/>
              </w:rPr>
              <w:br/>
              <w:t>свидетельство о заключении брака – в случае, если кандидат в опеку</w:t>
            </w:r>
            <w:r>
              <w:rPr>
                <w:sz w:val="28"/>
                <w:szCs w:val="28"/>
              </w:rPr>
              <w:t>ны (попечители) состоит в браке</w:t>
            </w:r>
            <w:r w:rsidR="0051143F" w:rsidRPr="0051143F">
              <w:rPr>
                <w:sz w:val="28"/>
                <w:szCs w:val="28"/>
              </w:rPr>
              <w:br/>
              <w:t>письменное согласие совершеннолетних членов семьи кандидата в опекуны (попечители), проживающих совместно с ним</w:t>
            </w:r>
          </w:p>
          <w:p w:rsidR="0051143F" w:rsidRDefault="0051143F" w:rsidP="00EC6502">
            <w:pPr>
              <w:jc w:val="both"/>
            </w:pPr>
          </w:p>
          <w:p w:rsidR="00C56237" w:rsidRPr="00EC6502" w:rsidRDefault="00C56237" w:rsidP="00EC650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Документы, запрашиваемые отделом </w:t>
            </w:r>
            <w:r w:rsidR="006C484A">
              <w:rPr>
                <w:b/>
                <w:sz w:val="28"/>
                <w:szCs w:val="28"/>
                <w:u w:val="single"/>
              </w:rPr>
              <w:t>по образованию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управления внутренних дел областного исполнительного комитета – об отсутствии непогашенной или неснятой судимости за умышленные преступления и об отсутствии судимости за умышленные тяжкие и особо тяжкие преступления против человека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суда по месту жительства – о том, лишался ли родительских прав, был ли ограничен в родительских правах; было ли ранее в отношении его детей отменено усыновление (опека); признавался ли недееспособным или ограниченно дееспособным</w:t>
            </w:r>
          </w:p>
          <w:p w:rsidR="001017B1" w:rsidRPr="00EC6502" w:rsidRDefault="001017B1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исполнительного и распорядительного органа (по предыдущему, последнему месту жительства) – отстранялся ли от обязанностей опекуна, попечителя за ненадлежащее выполнение возложенных на него обязанностей; признавались ли дети кандидата нуждающимися в государственной защите в связи с невыполнением при ненадлежащем выполнении кандидатом своих обязанностей по воспитанию и содержанию детей в соответствии с ч. 1 ст. 85-1 Кодекса РБ о браке и семье</w:t>
            </w:r>
          </w:p>
          <w:p w:rsidR="00C56237" w:rsidRPr="00EC6502" w:rsidRDefault="00C52C3E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справка с места работы кандидата в опекуны о занимаемой должности или выполняемой работе и размере заработной платы либо декларацию о доходах</w:t>
            </w:r>
          </w:p>
          <w:p w:rsidR="007F33D2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справку о составе семьи и занимаемом жилом помещении </w:t>
            </w:r>
          </w:p>
          <w:p w:rsidR="007F33D2" w:rsidRPr="00EC6502" w:rsidRDefault="007F33D2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документа, подтверждающего право собственности на жилое помещение либо право пользования жилым помещением</w:t>
            </w:r>
          </w:p>
          <w:p w:rsidR="00C56237" w:rsidRPr="00EC6502" w:rsidRDefault="00C56237" w:rsidP="00EC6502">
            <w:pPr>
              <w:jc w:val="both"/>
              <w:rPr>
                <w:sz w:val="28"/>
                <w:szCs w:val="28"/>
              </w:rPr>
            </w:pPr>
            <w:r w:rsidRPr="00EC6502">
              <w:rPr>
                <w:i/>
                <w:sz w:val="28"/>
                <w:szCs w:val="28"/>
              </w:rPr>
              <w:t>(данный документ гражданин имеет право предоставить самостоятельно)</w:t>
            </w:r>
          </w:p>
        </w:tc>
      </w:tr>
      <w:tr w:rsidR="0086245E" w:rsidRPr="00EC6502" w:rsidTr="00383399">
        <w:trPr>
          <w:trHeight w:val="140"/>
        </w:trPr>
        <w:tc>
          <w:tcPr>
            <w:tcW w:w="11280" w:type="dxa"/>
            <w:gridSpan w:val="7"/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 за выполнение данных административных процедур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Елена Эдуардовна, методист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</w:t>
            </w:r>
            <w:r w:rsidRPr="00EC6502">
              <w:rPr>
                <w:b/>
                <w:sz w:val="28"/>
                <w:szCs w:val="28"/>
              </w:rPr>
              <w:t xml:space="preserve">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Принятие решения о </w:t>
            </w:r>
            <w:r w:rsidRPr="00EC6502">
              <w:rPr>
                <w:sz w:val="28"/>
                <w:szCs w:val="28"/>
              </w:rPr>
              <w:lastRenderedPageBreak/>
              <w:t>выдаче</w:t>
            </w:r>
            <w:r>
              <w:rPr>
                <w:sz w:val="28"/>
                <w:szCs w:val="28"/>
              </w:rPr>
              <w:t xml:space="preserve"> родителю,</w:t>
            </w:r>
            <w:r w:rsidRPr="00EC6502">
              <w:rPr>
                <w:sz w:val="28"/>
                <w:szCs w:val="28"/>
              </w:rPr>
              <w:t xml:space="preserve"> опекуну</w:t>
            </w:r>
            <w:r>
              <w:rPr>
                <w:sz w:val="28"/>
                <w:szCs w:val="28"/>
              </w:rPr>
              <w:t xml:space="preserve"> (попечителю) предварительного  разрешения (согласия) на совершение сделок, противоречащих интересам или влекущих уменьшение имущества ребёнка, подопечного</w:t>
            </w:r>
            <w:r w:rsidRPr="00EC65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15 дней со дня подачи заявления, а в случае </w:t>
            </w:r>
            <w:r w:rsidRPr="00EC6502">
              <w:rPr>
                <w:sz w:val="28"/>
                <w:szCs w:val="28"/>
              </w:rPr>
              <w:lastRenderedPageBreak/>
              <w:t>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>6 месяцев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lastRenderedPageBreak/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заявление опекуна (попечителя с указанием причин совершения и описанием предполагаемой сделки с имуществом подопечного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копии документов, подтверждающих принадлежность имущества подопечному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кредитного договора – в случае сдачи имущества подопечного в залог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свидетельства о рождении несовершеннолетнего – в случае, если подопечный является несовершеннолетним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заявление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 за выполнение данных административных процедур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Елена Эдуардовна, методист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4.6.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Принятие решения о передаче ребёнка (детей) на воспитание в приёмную семью</w:t>
            </w:r>
          </w:p>
        </w:tc>
        <w:tc>
          <w:tcPr>
            <w:tcW w:w="2160" w:type="dxa"/>
            <w:gridSpan w:val="3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до достижения ребёнком (детьми) 18-етнего возраста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Default="0086245E" w:rsidP="0086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Pr="0051143F">
              <w:rPr>
                <w:sz w:val="28"/>
                <w:szCs w:val="28"/>
              </w:rPr>
              <w:br/>
              <w:t>паспорт или иной документ, удостоверяющий личност</w:t>
            </w:r>
            <w:r>
              <w:rPr>
                <w:sz w:val="28"/>
                <w:szCs w:val="28"/>
              </w:rPr>
              <w:t>ь кандидата в приемные родители</w:t>
            </w:r>
            <w:r w:rsidRPr="0051143F">
              <w:rPr>
                <w:sz w:val="28"/>
                <w:szCs w:val="28"/>
              </w:rPr>
              <w:br/>
              <w:t>свидетельство о заключении брака – в случае, если кандидат в пр</w:t>
            </w:r>
            <w:r>
              <w:rPr>
                <w:sz w:val="28"/>
                <w:szCs w:val="28"/>
              </w:rPr>
              <w:t xml:space="preserve">иемные родители состоит в браке </w:t>
            </w:r>
          </w:p>
          <w:p w:rsidR="0086245E" w:rsidRPr="0051143F" w:rsidRDefault="0086245E" w:rsidP="0086245E">
            <w:pPr>
              <w:jc w:val="both"/>
              <w:rPr>
                <w:sz w:val="28"/>
                <w:szCs w:val="28"/>
              </w:rPr>
            </w:pPr>
            <w:r w:rsidRPr="0051143F">
              <w:rPr>
                <w:sz w:val="28"/>
                <w:szCs w:val="28"/>
              </w:rPr>
              <w:t>медицинские справки о состоянии здоровья кандидата в приемные родители, а также членов семьи</w:t>
            </w:r>
            <w:r>
              <w:rPr>
                <w:sz w:val="28"/>
                <w:szCs w:val="28"/>
              </w:rPr>
              <w:t xml:space="preserve"> кандидата в приемные родители</w:t>
            </w:r>
            <w:r>
              <w:rPr>
                <w:sz w:val="28"/>
                <w:szCs w:val="28"/>
              </w:rPr>
              <w:br/>
            </w:r>
            <w:r w:rsidRPr="0051143F">
              <w:rPr>
                <w:sz w:val="28"/>
                <w:szCs w:val="28"/>
              </w:rPr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 w:rsidRPr="0051143F">
              <w:rPr>
                <w:sz w:val="28"/>
                <w:szCs w:val="28"/>
              </w:rPr>
              <w:br/>
              <w:t>сведения о доходе за предшествующий передаче ребенка (детей) в приемную семью год</w:t>
            </w:r>
          </w:p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Документы, запрашиваемые отделом </w:t>
            </w:r>
            <w:r>
              <w:rPr>
                <w:b/>
                <w:sz w:val="28"/>
                <w:szCs w:val="28"/>
                <w:u w:val="single"/>
              </w:rPr>
              <w:t>по образованию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лицевого счёта с места жительства лица (лиц), желающего взять детей на воспитание в приёмную семью, являющегося нанимателем государственного жилого фонда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справка с места работы с указанием занимаемой должности или выполняемой работы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управления внутренних дел областного исполнительного комитета – об отсутствии непогашенной или неснятой судимости за умышленные преступления и об отсутствии судимости за умышленные тяжкие и особо тяжкие преступления против человека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>из суда по месту жительства – о том, лишался ли родительских прав, был ли ограничен в родительских правах; было ли ранее в отношении его детей отменено усыновление; признавался ли недееспособным или ограниченно дееспособным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исполнительного и распорядительного органа (по предыдущему, последнему месту жительства) – отстранялся ли от обязанностей опекуна, попечителя за ненадлежащее выполнение возложенных на него обязанностей; признавались ли дети кандидата нуждающимися в государственной защите в связи с невыполнением при ненадлежащем выполнении кандидатом своих обязанностей по воспитанию и содержанию детей в соответствии с ч. 1 ст. 85-1 Кодекса РБ о браке и семье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справку о составе семьи и занимаемом жилом помещении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i/>
                <w:sz w:val="28"/>
                <w:szCs w:val="28"/>
              </w:rPr>
              <w:t>(данный документ гражданин имеет право предоставить самостоятельно)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данных административных процедур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EC6502" w:rsidRDefault="0086245E" w:rsidP="0086245E">
            <w:pPr>
              <w:jc w:val="both"/>
              <w:rPr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Елена Эдуардовна, методист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</w:t>
            </w:r>
            <w:r w:rsidRPr="00EC6502">
              <w:rPr>
                <w:b/>
                <w:sz w:val="28"/>
                <w:szCs w:val="28"/>
              </w:rPr>
              <w:t xml:space="preserve">.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Принятие решения о создании детского дома семейного типа</w:t>
            </w:r>
          </w:p>
        </w:tc>
        <w:tc>
          <w:tcPr>
            <w:tcW w:w="2160" w:type="dxa"/>
            <w:gridSpan w:val="3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до достижения детьми 18-етнего возраста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C854A2" w:rsidRDefault="0086245E" w:rsidP="0086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Pr="00C854A2">
              <w:rPr>
                <w:sz w:val="28"/>
                <w:szCs w:val="28"/>
              </w:rPr>
              <w:br/>
              <w:t>паспорт или иной документ, удостоверяющий личность к</w:t>
            </w:r>
            <w:r>
              <w:rPr>
                <w:sz w:val="28"/>
                <w:szCs w:val="28"/>
              </w:rPr>
              <w:t>андидата в родители-воспитатели</w:t>
            </w:r>
            <w:r w:rsidRPr="00C854A2">
              <w:rPr>
                <w:sz w:val="28"/>
                <w:szCs w:val="28"/>
              </w:rPr>
              <w:br/>
              <w:t>свидетельство о заключении брака – в случае, если кандидат в родит</w:t>
            </w:r>
            <w:r>
              <w:rPr>
                <w:sz w:val="28"/>
                <w:szCs w:val="28"/>
              </w:rPr>
              <w:t>ели-воспитатели состоит в браке</w:t>
            </w:r>
            <w:r w:rsidRPr="00C854A2">
              <w:rPr>
                <w:sz w:val="28"/>
                <w:szCs w:val="28"/>
              </w:rPr>
              <w:br/>
              <w:t>медицинская справка о состоянии здоровья к</w:t>
            </w:r>
            <w:r>
              <w:rPr>
                <w:sz w:val="28"/>
                <w:szCs w:val="28"/>
              </w:rPr>
              <w:t>андидата в родители-воспитатели</w:t>
            </w:r>
            <w:r w:rsidRPr="00C854A2">
              <w:rPr>
                <w:sz w:val="28"/>
                <w:szCs w:val="28"/>
              </w:rPr>
              <w:br/>
              <w:t>документ об об</w:t>
            </w:r>
            <w:r>
              <w:rPr>
                <w:sz w:val="28"/>
                <w:szCs w:val="28"/>
              </w:rPr>
              <w:t>разовании, документ об обучении</w:t>
            </w:r>
            <w:r w:rsidRPr="00C854A2">
              <w:rPr>
                <w:sz w:val="28"/>
                <w:szCs w:val="28"/>
              </w:rPr>
              <w:br/>
              <w:t>письменное согласие совершеннолетних членов семьи кандидата в родители-воспитате</w:t>
            </w:r>
            <w:r>
              <w:rPr>
                <w:sz w:val="28"/>
                <w:szCs w:val="28"/>
              </w:rPr>
              <w:t>ли, проживающих совместно с ним</w:t>
            </w:r>
            <w:r w:rsidRPr="00C854A2">
              <w:rPr>
                <w:sz w:val="28"/>
                <w:szCs w:val="28"/>
              </w:rPr>
              <w:br/>
              <w:t>сведения о доходе за предшествующий образованию детского дома семейного типа год</w:t>
            </w:r>
          </w:p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Документы, запрашиваемые отделом </w:t>
            </w:r>
            <w:r>
              <w:rPr>
                <w:b/>
                <w:sz w:val="28"/>
                <w:szCs w:val="28"/>
                <w:u w:val="single"/>
              </w:rPr>
              <w:t>по образованию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управления внутренних дел областного исполнительного комитета – об отсутствии непогашенной или неснятой судимости за умышленные преступления и об отсутствии судимости за умышленные тяжкие и особо тяжкие преступления против человека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суда по месту жительства – о том, лишался ли родительских прав, был ли ограничен в родительских правах; было ли ранее в отношении его детей отменено усыновление; признавался ли недееспособным или ограниченно дееспособным</w:t>
            </w:r>
          </w:p>
          <w:p w:rsidR="0086245E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из исполнительного и распорядительного органа (по предыдущему, последнему месту жительства) – отстранялся ли от обязанностей опекуна, попечителя за ненадлежащее выполнение возложенных на него обязанностей; признавались ли дети кандидата нуждающимися в государственной защите в связи с невыполнением при ненадлежащем выполнении кандидатом своих обязанностей по воспитанию и содержанию детей в соответствии с ч. 1 ст. 85-1 Кодекса РБ о браке и семье</w:t>
            </w:r>
          </w:p>
          <w:p w:rsidR="00383399" w:rsidRPr="00EC6502" w:rsidRDefault="00383399" w:rsidP="0086245E">
            <w:pPr>
              <w:jc w:val="both"/>
              <w:rPr>
                <w:sz w:val="28"/>
                <w:szCs w:val="28"/>
              </w:rPr>
            </w:pP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справку о составе семьи и занимаемом жилом помещении </w:t>
            </w:r>
          </w:p>
          <w:p w:rsidR="0086245E" w:rsidRDefault="0086245E" w:rsidP="0086245E">
            <w:pPr>
              <w:jc w:val="both"/>
              <w:rPr>
                <w:i/>
                <w:sz w:val="28"/>
                <w:szCs w:val="28"/>
              </w:rPr>
            </w:pPr>
            <w:r w:rsidRPr="00EC6502">
              <w:rPr>
                <w:i/>
                <w:sz w:val="28"/>
                <w:szCs w:val="28"/>
              </w:rPr>
              <w:t>(данный документ гражданин имеет право предоставить самостоятельно)</w:t>
            </w:r>
          </w:p>
          <w:p w:rsidR="00383399" w:rsidRPr="00EC6502" w:rsidRDefault="00383399" w:rsidP="0086245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6245E" w:rsidRPr="00EC6502" w:rsidTr="00383399">
        <w:trPr>
          <w:trHeight w:val="140"/>
        </w:trPr>
        <w:tc>
          <w:tcPr>
            <w:tcW w:w="11280" w:type="dxa"/>
            <w:gridSpan w:val="7"/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 за выполнение данных административных процедур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Елена Эдуардовна, методист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</w:t>
            </w:r>
            <w:r w:rsidRPr="00EC6502">
              <w:rPr>
                <w:b/>
                <w:sz w:val="28"/>
                <w:szCs w:val="28"/>
              </w:rPr>
              <w:t xml:space="preserve">.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Принятие решения  об изменении фамилии несовершеннолетнего</w:t>
            </w:r>
          </w:p>
        </w:tc>
        <w:tc>
          <w:tcPr>
            <w:tcW w:w="2160" w:type="dxa"/>
            <w:gridSpan w:val="3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бессрочно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C854A2" w:rsidRDefault="0086245E" w:rsidP="0086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Pr="00C854A2">
              <w:rPr>
                <w:sz w:val="28"/>
                <w:szCs w:val="28"/>
              </w:rPr>
              <w:br/>
              <w:t>свидетельство</w:t>
            </w:r>
            <w:r>
              <w:rPr>
                <w:sz w:val="28"/>
                <w:szCs w:val="28"/>
              </w:rPr>
              <w:t xml:space="preserve"> о рождении несовершеннолетнего</w:t>
            </w:r>
            <w:r w:rsidRPr="00C854A2">
              <w:rPr>
                <w:sz w:val="28"/>
                <w:szCs w:val="28"/>
              </w:rPr>
              <w:br/>
              <w:t>письменное согласие несовер</w:t>
            </w:r>
            <w:r>
              <w:rPr>
                <w:sz w:val="28"/>
                <w:szCs w:val="28"/>
              </w:rPr>
              <w:t>шеннолетнего, достигшего 10 лет</w:t>
            </w:r>
            <w:r w:rsidRPr="00C854A2">
              <w:rPr>
                <w:sz w:val="28"/>
                <w:szCs w:val="28"/>
              </w:rPr>
              <w:br/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      </w:r>
          </w:p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Документы, запрашиваемые отделом </w:t>
            </w:r>
            <w:r>
              <w:rPr>
                <w:b/>
                <w:sz w:val="28"/>
                <w:szCs w:val="28"/>
                <w:u w:val="single"/>
              </w:rPr>
              <w:t>по образованию</w:t>
            </w:r>
            <w:r w:rsidRPr="00EC6502">
              <w:rPr>
                <w:b/>
                <w:sz w:val="28"/>
                <w:szCs w:val="28"/>
                <w:u w:val="single"/>
              </w:rPr>
              <w:t>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отдел образования ставит в известность </w:t>
            </w:r>
            <w:r>
              <w:rPr>
                <w:sz w:val="28"/>
                <w:szCs w:val="28"/>
              </w:rPr>
              <w:t>родителя, чью фамилию носит ребе</w:t>
            </w:r>
            <w:r w:rsidRPr="00EC6502">
              <w:rPr>
                <w:sz w:val="28"/>
                <w:szCs w:val="28"/>
              </w:rPr>
              <w:t>нок, о возбуждении ходатайства об изменении фамилии ребёнка</w:t>
            </w:r>
          </w:p>
        </w:tc>
      </w:tr>
      <w:tr w:rsidR="0086245E" w:rsidRPr="00EC6502" w:rsidTr="0086245E">
        <w:trPr>
          <w:trHeight w:val="1674"/>
        </w:trPr>
        <w:tc>
          <w:tcPr>
            <w:tcW w:w="11280" w:type="dxa"/>
            <w:gridSpan w:val="7"/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 за выполнение данных административных процедур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РУБАНОВА  Светлана Николаевна, главный специалист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 xml:space="preserve">БЛЫКИНА Елена Эдуардовна, методист 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EC6502">
        <w:trPr>
          <w:trHeight w:val="2380"/>
        </w:trPr>
        <w:tc>
          <w:tcPr>
            <w:tcW w:w="3240" w:type="dxa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2160" w:type="dxa"/>
            <w:gridSpan w:val="3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15 дней со  дня подачи заявления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бессрочно</w:t>
            </w:r>
          </w:p>
        </w:tc>
      </w:tr>
      <w:tr w:rsidR="0086245E" w:rsidRPr="00EC6502" w:rsidTr="00EC6502">
        <w:tc>
          <w:tcPr>
            <w:tcW w:w="11280" w:type="dxa"/>
            <w:gridSpan w:val="7"/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заявление несовершеннолетнего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свидетельства о рождении несовершеннолетнего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письменное согласие родителей (других законных представителей)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копия трудового договора (контракта) с несовершеннолетним либо иное подтверждение его трудовой деятельности</w:t>
            </w:r>
          </w:p>
        </w:tc>
      </w:tr>
      <w:tr w:rsidR="0086245E" w:rsidRPr="00EC6502" w:rsidTr="00EC6502">
        <w:trPr>
          <w:trHeight w:val="1351"/>
        </w:trPr>
        <w:tc>
          <w:tcPr>
            <w:tcW w:w="11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lastRenderedPageBreak/>
              <w:t xml:space="preserve">Документы, запрашиваемые отделом </w:t>
            </w:r>
            <w:r>
              <w:rPr>
                <w:b/>
                <w:sz w:val="28"/>
                <w:szCs w:val="28"/>
                <w:u w:val="single"/>
              </w:rPr>
              <w:t xml:space="preserve">по </w:t>
            </w:r>
            <w:r w:rsidRPr="00EC6502">
              <w:rPr>
                <w:b/>
                <w:sz w:val="28"/>
                <w:szCs w:val="28"/>
                <w:u w:val="single"/>
              </w:rPr>
              <w:t>образовани</w:t>
            </w:r>
            <w:r>
              <w:rPr>
                <w:b/>
                <w:sz w:val="28"/>
                <w:szCs w:val="28"/>
                <w:u w:val="single"/>
              </w:rPr>
              <w:t>ю</w:t>
            </w:r>
          </w:p>
          <w:p w:rsidR="0086245E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в целях установления обстоятельств, вправе запрашивать иные необходимые документы (кроме представленных заявителем) и получать информацию (сведения, копии документов) от других государственных органов и иных организаций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2762"/>
              <w:gridCol w:w="2762"/>
              <w:gridCol w:w="2763"/>
            </w:tblGrid>
            <w:tr w:rsidR="0086245E" w:rsidRPr="00EB1268" w:rsidTr="00EB1268">
              <w:tc>
                <w:tcPr>
                  <w:tcW w:w="2762" w:type="dxa"/>
                </w:tcPr>
                <w:p w:rsidR="0086245E" w:rsidRPr="00EB1268" w:rsidRDefault="0086245E" w:rsidP="0086245E">
                  <w:pPr>
                    <w:jc w:val="both"/>
                    <w:rPr>
                      <w:sz w:val="28"/>
                      <w:szCs w:val="28"/>
                    </w:rPr>
                  </w:pPr>
                  <w:r w:rsidRPr="00EB1268">
                    <w:rPr>
                      <w:b/>
                      <w:sz w:val="28"/>
                      <w:szCs w:val="28"/>
                    </w:rPr>
                    <w:t>4.11</w:t>
                  </w:r>
                  <w:r w:rsidRPr="00EB1268">
                    <w:rPr>
                      <w:sz w:val="28"/>
                      <w:szCs w:val="28"/>
                    </w:rPr>
                    <w:t>. Принятие решения об освобождении опекунов, попечителей от выполнения ими своих обязанностей</w:t>
                  </w:r>
                </w:p>
              </w:tc>
              <w:tc>
                <w:tcPr>
                  <w:tcW w:w="2762" w:type="dxa"/>
                </w:tcPr>
                <w:p w:rsidR="0086245E" w:rsidRPr="00EB1268" w:rsidRDefault="0086245E" w:rsidP="0086245E">
                  <w:pPr>
                    <w:jc w:val="both"/>
                    <w:rPr>
                      <w:sz w:val="28"/>
                      <w:szCs w:val="28"/>
                    </w:rPr>
                  </w:pPr>
                  <w:r w:rsidRPr="0086245E">
                    <w:rPr>
                      <w:sz w:val="28"/>
                      <w:szCs w:val="28"/>
                    </w:rPr>
                    <w:t>бесплатно</w:t>
                  </w:r>
                </w:p>
              </w:tc>
              <w:tc>
                <w:tcPr>
                  <w:tcW w:w="2762" w:type="dxa"/>
                </w:tcPr>
                <w:p w:rsidR="0086245E" w:rsidRPr="00EB1268" w:rsidRDefault="0086245E" w:rsidP="0086245E">
                  <w:pPr>
                    <w:jc w:val="both"/>
                    <w:rPr>
                      <w:sz w:val="28"/>
                      <w:szCs w:val="28"/>
                    </w:rPr>
                  </w:pPr>
                  <w:r w:rsidRPr="0086245E">
                    <w:rPr>
                      <w:sz w:val="28"/>
                      <w:szCs w:val="28"/>
                    </w:rPr>
                    <w:t>15 дней со дня подачи заявления</w:t>
                  </w:r>
                </w:p>
              </w:tc>
              <w:tc>
                <w:tcPr>
                  <w:tcW w:w="2763" w:type="dxa"/>
                </w:tcPr>
                <w:p w:rsidR="0086245E" w:rsidRPr="00EB1268" w:rsidRDefault="0086245E" w:rsidP="0086245E">
                  <w:pPr>
                    <w:jc w:val="both"/>
                    <w:rPr>
                      <w:sz w:val="28"/>
                      <w:szCs w:val="28"/>
                    </w:rPr>
                  </w:pPr>
                  <w:r w:rsidRPr="0086245E">
                    <w:rPr>
                      <w:sz w:val="28"/>
                      <w:szCs w:val="28"/>
                    </w:rPr>
                    <w:t>бесплатно</w:t>
                  </w:r>
                </w:p>
              </w:tc>
            </w:tr>
          </w:tbl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Заявление, </w:t>
            </w:r>
            <w:r w:rsidRPr="00964B0D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ТРУД И СОЦИАЛЬНАЯ ЗАЩИТА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  <w:tcBorders>
              <w:top w:val="nil"/>
              <w:bottom w:val="single" w:sz="4" w:space="0" w:color="auto"/>
            </w:tcBorders>
          </w:tcPr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  <w:r w:rsidRPr="00EC6502">
              <w:rPr>
                <w:sz w:val="28"/>
                <w:szCs w:val="28"/>
              </w:rPr>
              <w:t xml:space="preserve">за выполнение данных административных процедур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ПАНУШКИНА Светлана Евгеньевна</w:t>
            </w:r>
            <w:r w:rsidRPr="00EC6502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заместитель начальника  отдела  </w:t>
            </w:r>
            <w:r w:rsidRPr="00EC6502">
              <w:rPr>
                <w:b/>
                <w:i/>
                <w:sz w:val="28"/>
                <w:szCs w:val="28"/>
              </w:rPr>
              <w:br/>
              <w:t xml:space="preserve">(кабинет </w:t>
            </w:r>
            <w:r>
              <w:rPr>
                <w:b/>
                <w:i/>
                <w:sz w:val="28"/>
                <w:szCs w:val="28"/>
              </w:rPr>
              <w:t>31</w:t>
            </w:r>
            <w:r w:rsidRPr="00EC6502">
              <w:rPr>
                <w:b/>
                <w:i/>
                <w:sz w:val="28"/>
                <w:szCs w:val="28"/>
              </w:rPr>
              <w:t xml:space="preserve">, телефон </w:t>
            </w:r>
            <w:r w:rsidR="00706D82">
              <w:rPr>
                <w:b/>
                <w:i/>
                <w:sz w:val="28"/>
                <w:szCs w:val="28"/>
              </w:rPr>
              <w:t>5</w:t>
            </w:r>
            <w:r w:rsidRPr="00EC6502">
              <w:rPr>
                <w:b/>
                <w:i/>
                <w:sz w:val="28"/>
                <w:szCs w:val="28"/>
              </w:rPr>
              <w:t xml:space="preserve"> </w:t>
            </w:r>
            <w:r w:rsidR="00706D82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EC65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39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156BEF" w:rsidRDefault="0086245E" w:rsidP="00862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РУБАНОВА Светлана Николаевна, </w:t>
            </w:r>
            <w:r w:rsidRPr="00EC6502">
              <w:rPr>
                <w:b/>
                <w:i/>
                <w:sz w:val="28"/>
                <w:szCs w:val="28"/>
              </w:rPr>
              <w:t xml:space="preserve">главный специалист </w:t>
            </w:r>
            <w:r>
              <w:rPr>
                <w:b/>
                <w:i/>
                <w:sz w:val="28"/>
                <w:szCs w:val="28"/>
              </w:rPr>
              <w:t xml:space="preserve">отдела </w:t>
            </w:r>
            <w:r w:rsidRPr="00EC6502">
              <w:rPr>
                <w:b/>
                <w:i/>
                <w:sz w:val="28"/>
                <w:szCs w:val="28"/>
              </w:rPr>
              <w:t xml:space="preserve">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Pr="00EC6502">
              <w:rPr>
                <w:b/>
                <w:sz w:val="28"/>
                <w:szCs w:val="28"/>
              </w:rPr>
              <w:t>.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Выдача выписки (копии) из трудовой книжки</w:t>
            </w: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бессрочно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Pr="00EC6502">
              <w:rPr>
                <w:b/>
                <w:sz w:val="28"/>
                <w:szCs w:val="28"/>
              </w:rPr>
              <w:t>.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880" w:type="dxa"/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бессрочно</w:t>
            </w:r>
          </w:p>
        </w:tc>
      </w:tr>
      <w:tr w:rsidR="0086245E" w:rsidRPr="00EC6502" w:rsidTr="00EC6502">
        <w:trPr>
          <w:trHeight w:val="140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  <w:r w:rsidRPr="00EC6502">
              <w:rPr>
                <w:b/>
                <w:sz w:val="28"/>
                <w:szCs w:val="28"/>
              </w:rPr>
              <w:t>.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Выдача справки о периоде работы, службы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бессрочно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>Документы и (или) сведения, предоставляемые гражданином для осуществления  административной процедуры: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паспорт или иной документ удостоверяющий личность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данной административной процедуры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EC6502">
              <w:rPr>
                <w:b/>
                <w:i/>
                <w:sz w:val="28"/>
                <w:szCs w:val="28"/>
              </w:rPr>
              <w:t>ДЕРГАЧЁВА  Елена</w:t>
            </w:r>
            <w:proofErr w:type="gramEnd"/>
            <w:r w:rsidRPr="00EC6502">
              <w:rPr>
                <w:b/>
                <w:i/>
                <w:sz w:val="28"/>
                <w:szCs w:val="28"/>
              </w:rPr>
              <w:t xml:space="preserve"> Владимировна, председатель РК п</w:t>
            </w:r>
            <w:r>
              <w:rPr>
                <w:b/>
                <w:i/>
                <w:sz w:val="28"/>
                <w:szCs w:val="28"/>
              </w:rPr>
              <w:t xml:space="preserve">рофсоюза работников образования (г.Сенно, ул. </w:t>
            </w:r>
            <w:proofErr w:type="spellStart"/>
            <w:r>
              <w:rPr>
                <w:b/>
                <w:i/>
                <w:sz w:val="28"/>
                <w:szCs w:val="28"/>
              </w:rPr>
              <w:t>Машерова</w:t>
            </w:r>
            <w:proofErr w:type="spellEnd"/>
            <w:r>
              <w:rPr>
                <w:b/>
                <w:i/>
                <w:sz w:val="28"/>
                <w:szCs w:val="28"/>
              </w:rPr>
              <w:t>, д.2, кабинет 24, телефон 5 37 90)</w:t>
            </w:r>
          </w:p>
          <w:p w:rsidR="0086245E" w:rsidRDefault="0086245E" w:rsidP="0086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C6502">
              <w:rPr>
                <w:sz w:val="28"/>
                <w:szCs w:val="28"/>
              </w:rPr>
              <w:t xml:space="preserve">аменяющий временно отсутствующего ответственного работника – </w:t>
            </w:r>
          </w:p>
          <w:p w:rsidR="0086245E" w:rsidRPr="001128BD" w:rsidRDefault="0086245E" w:rsidP="0086245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ДОРОШЕНКО Светлана Валентиновна, главный специалист отдела  (кабинет 42, телефон </w:t>
            </w:r>
            <w:r w:rsidR="00EB6BBB">
              <w:rPr>
                <w:b/>
                <w:i/>
                <w:sz w:val="28"/>
                <w:szCs w:val="28"/>
              </w:rPr>
              <w:t xml:space="preserve">5 65 </w:t>
            </w:r>
            <w:r w:rsidR="00EB6BBB" w:rsidRPr="00EB6BBB">
              <w:rPr>
                <w:b/>
                <w:i/>
                <w:sz w:val="28"/>
                <w:szCs w:val="28"/>
              </w:rPr>
              <w:t>72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86245E" w:rsidRPr="00EC6502" w:rsidTr="007C187D">
        <w:trPr>
          <w:trHeight w:val="140"/>
        </w:trPr>
        <w:tc>
          <w:tcPr>
            <w:tcW w:w="4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C650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24.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Выдача справки о необеспеченности ребёнка в текущем году путёвкой за счёт средств государственного социального страхования в </w:t>
            </w:r>
            <w:r w:rsidRPr="00EC6502">
              <w:rPr>
                <w:sz w:val="28"/>
                <w:szCs w:val="28"/>
              </w:rPr>
              <w:lastRenderedPageBreak/>
              <w:t>лагерь с круглосуточным пребыванием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C6502">
              <w:rPr>
                <w:sz w:val="28"/>
                <w:szCs w:val="28"/>
              </w:rPr>
              <w:t>ессрочно</w:t>
            </w:r>
          </w:p>
        </w:tc>
      </w:tr>
      <w:tr w:rsidR="0086245E" w:rsidRPr="00EC6502" w:rsidTr="00EC6502">
        <w:trPr>
          <w:trHeight w:val="140"/>
        </w:trPr>
        <w:tc>
          <w:tcPr>
            <w:tcW w:w="11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lastRenderedPageBreak/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данной административной процедуры – </w:t>
            </w:r>
          </w:p>
          <w:p w:rsidR="0086245E" w:rsidRPr="00EC6502" w:rsidRDefault="0086245E" w:rsidP="0086245E">
            <w:pPr>
              <w:rPr>
                <w:b/>
                <w:i/>
                <w:sz w:val="28"/>
                <w:szCs w:val="28"/>
              </w:rPr>
            </w:pPr>
            <w:r w:rsidRPr="00EC6502">
              <w:rPr>
                <w:b/>
                <w:i/>
                <w:sz w:val="28"/>
                <w:szCs w:val="28"/>
              </w:rPr>
              <w:t>ДЕРГАЧЁВА  Елена Владимировна, председатель РК профсоюза работников об</w:t>
            </w:r>
            <w:r>
              <w:rPr>
                <w:b/>
                <w:i/>
                <w:sz w:val="28"/>
                <w:szCs w:val="28"/>
              </w:rPr>
              <w:t>разования</w:t>
            </w:r>
            <w:r>
              <w:rPr>
                <w:b/>
                <w:i/>
                <w:sz w:val="28"/>
                <w:szCs w:val="28"/>
              </w:rPr>
              <w:br/>
              <w:t xml:space="preserve">(г.Сенно, ул. </w:t>
            </w:r>
            <w:proofErr w:type="spellStart"/>
            <w:r>
              <w:rPr>
                <w:b/>
                <w:i/>
                <w:sz w:val="28"/>
                <w:szCs w:val="28"/>
              </w:rPr>
              <w:t>Машерова</w:t>
            </w:r>
            <w:proofErr w:type="spellEnd"/>
            <w:r>
              <w:rPr>
                <w:b/>
                <w:i/>
                <w:sz w:val="28"/>
                <w:szCs w:val="28"/>
              </w:rPr>
              <w:t>, д.2, кабинет 24, телефон 5 37 90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  <w:p w:rsidR="0086245E" w:rsidRDefault="0086245E" w:rsidP="0086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C6502">
              <w:rPr>
                <w:sz w:val="28"/>
                <w:szCs w:val="28"/>
              </w:rPr>
              <w:t xml:space="preserve">аменяющий временно отсутствующего ответственного работника – </w:t>
            </w:r>
          </w:p>
          <w:p w:rsidR="0086245E" w:rsidRDefault="00383399" w:rsidP="0086245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ДОРОШЕНКО Светлана Валентиновна, главный специалист отдела (</w:t>
            </w:r>
            <w:r w:rsidR="0086245E">
              <w:rPr>
                <w:b/>
                <w:i/>
                <w:sz w:val="28"/>
                <w:szCs w:val="28"/>
              </w:rPr>
              <w:t xml:space="preserve">кабинет 42, телефон </w:t>
            </w:r>
            <w:r w:rsidR="00EB6BBB">
              <w:rPr>
                <w:b/>
                <w:i/>
                <w:sz w:val="28"/>
                <w:szCs w:val="28"/>
              </w:rPr>
              <w:t xml:space="preserve">5 65 </w:t>
            </w:r>
            <w:r w:rsidR="00EB6BBB" w:rsidRPr="00EB6BBB">
              <w:rPr>
                <w:b/>
                <w:i/>
                <w:sz w:val="28"/>
                <w:szCs w:val="28"/>
              </w:rPr>
              <w:t>72</w:t>
            </w:r>
            <w:r w:rsidR="0086245E">
              <w:rPr>
                <w:b/>
                <w:i/>
                <w:sz w:val="28"/>
                <w:szCs w:val="2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1"/>
              <w:gridCol w:w="1984"/>
              <w:gridCol w:w="2401"/>
              <w:gridCol w:w="2763"/>
            </w:tblGrid>
            <w:tr w:rsidR="0086245E" w:rsidRPr="007B509B" w:rsidTr="007B509B">
              <w:tc>
                <w:tcPr>
                  <w:tcW w:w="3901" w:type="dxa"/>
                </w:tcPr>
                <w:p w:rsidR="0086245E" w:rsidRDefault="0086245E" w:rsidP="0086245E">
                  <w:pPr>
                    <w:rPr>
                      <w:sz w:val="28"/>
                      <w:szCs w:val="28"/>
                    </w:rPr>
                  </w:pPr>
                  <w:r w:rsidRPr="007B509B">
                    <w:rPr>
                      <w:b/>
                      <w:sz w:val="28"/>
                      <w:szCs w:val="28"/>
                    </w:rPr>
                    <w:t>2.44.</w:t>
                  </w:r>
                  <w:r w:rsidRPr="007B509B">
                    <w:rPr>
                      <w:sz w:val="28"/>
                      <w:szCs w:val="28"/>
                    </w:rPr>
                    <w:t xml:space="preserve"> Выдача справки о </w:t>
                  </w:r>
                </w:p>
                <w:p w:rsidR="0086245E" w:rsidRPr="007B509B" w:rsidRDefault="0086245E" w:rsidP="0086245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B509B">
                    <w:rPr>
                      <w:sz w:val="28"/>
                      <w:szCs w:val="28"/>
                    </w:rPr>
                    <w:t>невыделении</w:t>
                  </w:r>
                  <w:proofErr w:type="spellEnd"/>
                  <w:r w:rsidRPr="007B509B">
                    <w:rPr>
                      <w:sz w:val="28"/>
                      <w:szCs w:val="28"/>
                    </w:rPr>
                    <w:t xml:space="preserve"> путевки на детей на санаторно-курортное лечение и оздоровление в текущем году</w:t>
                  </w:r>
                </w:p>
              </w:tc>
              <w:tc>
                <w:tcPr>
                  <w:tcW w:w="1984" w:type="dxa"/>
                </w:tcPr>
                <w:p w:rsidR="0086245E" w:rsidRPr="007B509B" w:rsidRDefault="0086245E" w:rsidP="0086245E">
                  <w:pPr>
                    <w:rPr>
                      <w:sz w:val="28"/>
                      <w:szCs w:val="28"/>
                    </w:rPr>
                  </w:pPr>
                  <w:r w:rsidRPr="007B509B">
                    <w:rPr>
                      <w:sz w:val="28"/>
                      <w:szCs w:val="28"/>
                    </w:rPr>
                    <w:t>бесплатно</w:t>
                  </w:r>
                </w:p>
              </w:tc>
              <w:tc>
                <w:tcPr>
                  <w:tcW w:w="2401" w:type="dxa"/>
                </w:tcPr>
                <w:p w:rsidR="0086245E" w:rsidRPr="007B509B" w:rsidRDefault="0086245E" w:rsidP="0086245E">
                  <w:pPr>
                    <w:rPr>
                      <w:sz w:val="28"/>
                      <w:szCs w:val="28"/>
                    </w:rPr>
                  </w:pPr>
                  <w:r w:rsidRPr="007B509B">
                    <w:rPr>
                      <w:sz w:val="28"/>
                      <w:szCs w:val="28"/>
                    </w:rPr>
                    <w:t>5 дней со дня обращения</w:t>
                  </w:r>
                </w:p>
              </w:tc>
              <w:tc>
                <w:tcPr>
                  <w:tcW w:w="2763" w:type="dxa"/>
                </w:tcPr>
                <w:p w:rsidR="0086245E" w:rsidRPr="007B509B" w:rsidRDefault="0086245E" w:rsidP="0086245E">
                  <w:pPr>
                    <w:rPr>
                      <w:sz w:val="28"/>
                      <w:szCs w:val="28"/>
                    </w:rPr>
                  </w:pPr>
                  <w:r w:rsidRPr="007B509B">
                    <w:rPr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C6502">
              <w:rPr>
                <w:b/>
                <w:sz w:val="28"/>
                <w:szCs w:val="28"/>
                <w:u w:val="single"/>
              </w:rPr>
              <w:t xml:space="preserve">Документы и (или) сведения, предоставляемые гражданином для </w:t>
            </w:r>
            <w:r w:rsidR="00383399" w:rsidRPr="00EC6502">
              <w:rPr>
                <w:b/>
                <w:sz w:val="28"/>
                <w:szCs w:val="28"/>
                <w:u w:val="single"/>
              </w:rPr>
              <w:t>осуществления административной</w:t>
            </w:r>
            <w:r w:rsidRPr="00EC6502">
              <w:rPr>
                <w:b/>
                <w:sz w:val="28"/>
                <w:szCs w:val="28"/>
                <w:u w:val="single"/>
              </w:rPr>
              <w:t xml:space="preserve"> процедуры:</w:t>
            </w:r>
          </w:p>
          <w:p w:rsidR="0086245E" w:rsidRPr="00CE7209" w:rsidRDefault="0086245E" w:rsidP="0086245E">
            <w:pPr>
              <w:rPr>
                <w:sz w:val="28"/>
                <w:szCs w:val="28"/>
              </w:rPr>
            </w:pPr>
            <w:r w:rsidRPr="00CE7209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:rsidR="0086245E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Ответственный работник отдела </w:t>
            </w:r>
            <w:r>
              <w:rPr>
                <w:sz w:val="28"/>
                <w:szCs w:val="28"/>
              </w:rPr>
              <w:t xml:space="preserve">по образованию </w:t>
            </w:r>
          </w:p>
          <w:p w:rsidR="0086245E" w:rsidRPr="00EC6502" w:rsidRDefault="0086245E" w:rsidP="0086245E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 выполнение данной административной процедуры – </w:t>
            </w:r>
          </w:p>
          <w:p w:rsidR="00383399" w:rsidRPr="00EC6502" w:rsidRDefault="00383399" w:rsidP="0038339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ПАНУШКИНА Светлана Евгеньевна</w:t>
            </w:r>
            <w:r w:rsidRPr="00EC6502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заместитель начальника  отдела  </w:t>
            </w:r>
            <w:r w:rsidRPr="00EC6502">
              <w:rPr>
                <w:b/>
                <w:i/>
                <w:sz w:val="28"/>
                <w:szCs w:val="28"/>
              </w:rPr>
              <w:br/>
              <w:t xml:space="preserve">(кабинет </w:t>
            </w:r>
            <w:r>
              <w:rPr>
                <w:b/>
                <w:i/>
                <w:sz w:val="28"/>
                <w:szCs w:val="28"/>
              </w:rPr>
              <w:t>31</w:t>
            </w:r>
            <w:r w:rsidR="006C052E">
              <w:rPr>
                <w:b/>
                <w:i/>
                <w:sz w:val="28"/>
                <w:szCs w:val="28"/>
              </w:rPr>
              <w:t>, телефон 5 6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7</w:t>
            </w:r>
            <w:r w:rsidRPr="00EC65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39</w:t>
            </w:r>
            <w:r w:rsidRPr="00EC6502">
              <w:rPr>
                <w:b/>
                <w:i/>
                <w:sz w:val="28"/>
                <w:szCs w:val="28"/>
              </w:rPr>
              <w:t>)</w:t>
            </w:r>
          </w:p>
          <w:p w:rsidR="00383399" w:rsidRPr="00EC6502" w:rsidRDefault="00383399" w:rsidP="00383399">
            <w:pPr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 xml:space="preserve">Заменяющий временно отсутствующего ответственного работника – </w:t>
            </w:r>
          </w:p>
          <w:p w:rsidR="0086245E" w:rsidRPr="00EC6502" w:rsidRDefault="00383399" w:rsidP="003833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РУБАНОВА Светлана Николаевна, </w:t>
            </w:r>
            <w:r w:rsidRPr="00EC6502">
              <w:rPr>
                <w:b/>
                <w:i/>
                <w:sz w:val="28"/>
                <w:szCs w:val="28"/>
              </w:rPr>
              <w:t xml:space="preserve">главный специалист </w:t>
            </w:r>
            <w:r>
              <w:rPr>
                <w:b/>
                <w:i/>
                <w:sz w:val="28"/>
                <w:szCs w:val="28"/>
              </w:rPr>
              <w:t xml:space="preserve">отдела </w:t>
            </w:r>
            <w:r w:rsidRPr="00EC6502">
              <w:rPr>
                <w:b/>
                <w:i/>
                <w:sz w:val="28"/>
                <w:szCs w:val="28"/>
              </w:rPr>
              <w:t xml:space="preserve">(кабинет 47, телефон </w:t>
            </w:r>
            <w:r>
              <w:rPr>
                <w:b/>
                <w:i/>
                <w:sz w:val="28"/>
                <w:szCs w:val="28"/>
              </w:rPr>
              <w:t xml:space="preserve">5 57 </w:t>
            </w:r>
            <w:r w:rsidRPr="00EC6502">
              <w:rPr>
                <w:b/>
                <w:i/>
                <w:sz w:val="28"/>
                <w:szCs w:val="28"/>
              </w:rPr>
              <w:t>30)</w:t>
            </w:r>
          </w:p>
        </w:tc>
      </w:tr>
      <w:tr w:rsidR="0086245E" w:rsidRPr="00EC6502" w:rsidTr="005E31AD">
        <w:trPr>
          <w:trHeight w:val="140"/>
        </w:trPr>
        <w:tc>
          <w:tcPr>
            <w:tcW w:w="3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2.25</w:t>
            </w:r>
            <w:r w:rsidRPr="00EC6502">
              <w:rPr>
                <w:b/>
                <w:sz w:val="28"/>
                <w:szCs w:val="28"/>
              </w:rPr>
              <w:t>.</w:t>
            </w:r>
          </w:p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Выдача справки о нахождении в отпуске по уходу за ребёнком до достижения им возраста 3 лет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бесплатно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245E" w:rsidRPr="00EC6502" w:rsidRDefault="0086245E" w:rsidP="0086245E">
            <w:pPr>
              <w:jc w:val="both"/>
              <w:rPr>
                <w:sz w:val="28"/>
                <w:szCs w:val="28"/>
              </w:rPr>
            </w:pPr>
            <w:r w:rsidRPr="00EC6502">
              <w:rPr>
                <w:sz w:val="28"/>
                <w:szCs w:val="28"/>
              </w:rPr>
              <w:t>бессрочно</w:t>
            </w:r>
          </w:p>
        </w:tc>
      </w:tr>
    </w:tbl>
    <w:p w:rsidR="00635568" w:rsidRPr="00635568" w:rsidRDefault="00635568" w:rsidP="003D522F">
      <w:pPr>
        <w:rPr>
          <w:b/>
          <w:sz w:val="32"/>
          <w:szCs w:val="32"/>
        </w:rPr>
      </w:pPr>
    </w:p>
    <w:sectPr w:rsidR="00635568" w:rsidRPr="00635568" w:rsidSect="00383399">
      <w:pgSz w:w="11906" w:h="16838"/>
      <w:pgMar w:top="360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F0"/>
    <w:rsid w:val="000148DF"/>
    <w:rsid w:val="000D779D"/>
    <w:rsid w:val="000F498F"/>
    <w:rsid w:val="001017B1"/>
    <w:rsid w:val="00103937"/>
    <w:rsid w:val="001128BD"/>
    <w:rsid w:val="00142DF0"/>
    <w:rsid w:val="00156BEF"/>
    <w:rsid w:val="001D1EE5"/>
    <w:rsid w:val="001E7FED"/>
    <w:rsid w:val="001F1049"/>
    <w:rsid w:val="001F53E1"/>
    <w:rsid w:val="00215DB7"/>
    <w:rsid w:val="00224188"/>
    <w:rsid w:val="00234FB7"/>
    <w:rsid w:val="00235027"/>
    <w:rsid w:val="0024557F"/>
    <w:rsid w:val="00252A20"/>
    <w:rsid w:val="00252B34"/>
    <w:rsid w:val="00262763"/>
    <w:rsid w:val="00262DFD"/>
    <w:rsid w:val="00287AD6"/>
    <w:rsid w:val="002A0701"/>
    <w:rsid w:val="002A1282"/>
    <w:rsid w:val="002A25A0"/>
    <w:rsid w:val="002A5652"/>
    <w:rsid w:val="002A6113"/>
    <w:rsid w:val="002C16B7"/>
    <w:rsid w:val="002D37B2"/>
    <w:rsid w:val="002E07C4"/>
    <w:rsid w:val="00310BBF"/>
    <w:rsid w:val="00327BB1"/>
    <w:rsid w:val="0033431D"/>
    <w:rsid w:val="00383399"/>
    <w:rsid w:val="00395F8F"/>
    <w:rsid w:val="003C3A6E"/>
    <w:rsid w:val="003D1593"/>
    <w:rsid w:val="003D511D"/>
    <w:rsid w:val="003D522F"/>
    <w:rsid w:val="003E3EE5"/>
    <w:rsid w:val="003F545A"/>
    <w:rsid w:val="00400F33"/>
    <w:rsid w:val="004130AE"/>
    <w:rsid w:val="004160AD"/>
    <w:rsid w:val="004425D0"/>
    <w:rsid w:val="004527A2"/>
    <w:rsid w:val="00454BAB"/>
    <w:rsid w:val="004910D8"/>
    <w:rsid w:val="004D03AE"/>
    <w:rsid w:val="004E59E9"/>
    <w:rsid w:val="004E60B6"/>
    <w:rsid w:val="005076AC"/>
    <w:rsid w:val="0051143F"/>
    <w:rsid w:val="005534F3"/>
    <w:rsid w:val="005545EB"/>
    <w:rsid w:val="00563E52"/>
    <w:rsid w:val="005B2398"/>
    <w:rsid w:val="005C083B"/>
    <w:rsid w:val="005C54D9"/>
    <w:rsid w:val="005C6CB7"/>
    <w:rsid w:val="005D5421"/>
    <w:rsid w:val="005E2864"/>
    <w:rsid w:val="005E31AD"/>
    <w:rsid w:val="005E3560"/>
    <w:rsid w:val="005E39DB"/>
    <w:rsid w:val="005F6266"/>
    <w:rsid w:val="00624423"/>
    <w:rsid w:val="00625071"/>
    <w:rsid w:val="00635568"/>
    <w:rsid w:val="00695F12"/>
    <w:rsid w:val="006A29E1"/>
    <w:rsid w:val="006C052E"/>
    <w:rsid w:val="006C484A"/>
    <w:rsid w:val="006D1305"/>
    <w:rsid w:val="006D7659"/>
    <w:rsid w:val="006F1C25"/>
    <w:rsid w:val="006F4211"/>
    <w:rsid w:val="00706D82"/>
    <w:rsid w:val="007121A3"/>
    <w:rsid w:val="00712DA1"/>
    <w:rsid w:val="00716603"/>
    <w:rsid w:val="0074006C"/>
    <w:rsid w:val="007478B7"/>
    <w:rsid w:val="00755176"/>
    <w:rsid w:val="00763E2F"/>
    <w:rsid w:val="007724A5"/>
    <w:rsid w:val="007854A2"/>
    <w:rsid w:val="007B0B9A"/>
    <w:rsid w:val="007B4517"/>
    <w:rsid w:val="007B509B"/>
    <w:rsid w:val="007C187D"/>
    <w:rsid w:val="007C53CF"/>
    <w:rsid w:val="007C6DB1"/>
    <w:rsid w:val="007D2050"/>
    <w:rsid w:val="007E0141"/>
    <w:rsid w:val="007E6065"/>
    <w:rsid w:val="007F0B63"/>
    <w:rsid w:val="007F33D2"/>
    <w:rsid w:val="007F556E"/>
    <w:rsid w:val="0086245E"/>
    <w:rsid w:val="00867BFE"/>
    <w:rsid w:val="0087794F"/>
    <w:rsid w:val="008913B2"/>
    <w:rsid w:val="008A6AC1"/>
    <w:rsid w:val="008A6C4A"/>
    <w:rsid w:val="008B5F4F"/>
    <w:rsid w:val="008E145D"/>
    <w:rsid w:val="008E5547"/>
    <w:rsid w:val="008F39D2"/>
    <w:rsid w:val="00925A8A"/>
    <w:rsid w:val="00961439"/>
    <w:rsid w:val="00964B0D"/>
    <w:rsid w:val="009754B9"/>
    <w:rsid w:val="00990347"/>
    <w:rsid w:val="009B285A"/>
    <w:rsid w:val="009B479C"/>
    <w:rsid w:val="009C74E5"/>
    <w:rsid w:val="009C7EAE"/>
    <w:rsid w:val="009D41C9"/>
    <w:rsid w:val="009F7FE5"/>
    <w:rsid w:val="00A168B0"/>
    <w:rsid w:val="00A20EBD"/>
    <w:rsid w:val="00A3760F"/>
    <w:rsid w:val="00A52E2D"/>
    <w:rsid w:val="00A60908"/>
    <w:rsid w:val="00A633A1"/>
    <w:rsid w:val="00A6623A"/>
    <w:rsid w:val="00A80E14"/>
    <w:rsid w:val="00AB6A4C"/>
    <w:rsid w:val="00AC3023"/>
    <w:rsid w:val="00AD57D2"/>
    <w:rsid w:val="00AF2357"/>
    <w:rsid w:val="00B0499A"/>
    <w:rsid w:val="00B07359"/>
    <w:rsid w:val="00B16573"/>
    <w:rsid w:val="00B2790B"/>
    <w:rsid w:val="00B30D5B"/>
    <w:rsid w:val="00B336FF"/>
    <w:rsid w:val="00B44134"/>
    <w:rsid w:val="00BA6A76"/>
    <w:rsid w:val="00BB507B"/>
    <w:rsid w:val="00BC12C2"/>
    <w:rsid w:val="00BE7851"/>
    <w:rsid w:val="00BF0A89"/>
    <w:rsid w:val="00C00BA5"/>
    <w:rsid w:val="00C01DB1"/>
    <w:rsid w:val="00C31F21"/>
    <w:rsid w:val="00C36D6D"/>
    <w:rsid w:val="00C51478"/>
    <w:rsid w:val="00C517C9"/>
    <w:rsid w:val="00C52C3E"/>
    <w:rsid w:val="00C56237"/>
    <w:rsid w:val="00C854A2"/>
    <w:rsid w:val="00C94DE7"/>
    <w:rsid w:val="00CE6146"/>
    <w:rsid w:val="00CE7209"/>
    <w:rsid w:val="00D05C53"/>
    <w:rsid w:val="00D21FD3"/>
    <w:rsid w:val="00DC616E"/>
    <w:rsid w:val="00DE54E4"/>
    <w:rsid w:val="00E14DE6"/>
    <w:rsid w:val="00E17991"/>
    <w:rsid w:val="00E26F84"/>
    <w:rsid w:val="00E27B66"/>
    <w:rsid w:val="00E3296A"/>
    <w:rsid w:val="00E52F47"/>
    <w:rsid w:val="00E809DF"/>
    <w:rsid w:val="00E86384"/>
    <w:rsid w:val="00E90A9F"/>
    <w:rsid w:val="00E9757A"/>
    <w:rsid w:val="00EB1268"/>
    <w:rsid w:val="00EB6BBB"/>
    <w:rsid w:val="00EC6502"/>
    <w:rsid w:val="00F64CF0"/>
    <w:rsid w:val="00F7053F"/>
    <w:rsid w:val="00F909E6"/>
    <w:rsid w:val="00FA2CD9"/>
    <w:rsid w:val="00FB1BFC"/>
    <w:rsid w:val="00FB6AC0"/>
    <w:rsid w:val="00FE2DAC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08C6C"/>
  <w15:docId w15:val="{8EE47F14-EFDA-4061-B6D0-B481CE2F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F0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44134"/>
    <w:pPr>
      <w:keepNext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90347"/>
    <w:rPr>
      <w:sz w:val="20"/>
      <w:szCs w:val="20"/>
    </w:rPr>
  </w:style>
  <w:style w:type="paragraph" w:customStyle="1" w:styleId="article">
    <w:name w:val="article"/>
    <w:basedOn w:val="a"/>
    <w:rsid w:val="00CE7209"/>
    <w:pPr>
      <w:spacing w:before="240" w:after="240"/>
      <w:ind w:left="1922" w:hanging="1355"/>
    </w:pPr>
    <w:rPr>
      <w:b/>
      <w:bCs/>
    </w:rPr>
  </w:style>
  <w:style w:type="character" w:customStyle="1" w:styleId="article0">
    <w:name w:val="article0"/>
    <w:basedOn w:val="a0"/>
    <w:rsid w:val="00224188"/>
  </w:style>
  <w:style w:type="character" w:customStyle="1" w:styleId="40">
    <w:name w:val="Заголовок 4 Знак"/>
    <w:link w:val="4"/>
    <w:rsid w:val="00B44134"/>
    <w:rPr>
      <w:sz w:val="24"/>
    </w:rPr>
  </w:style>
  <w:style w:type="character" w:customStyle="1" w:styleId="41">
    <w:name w:val="Основной текст (4)"/>
    <w:rsid w:val="00B4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styleId="a4">
    <w:name w:val="Balloon Text"/>
    <w:basedOn w:val="a"/>
    <w:link w:val="a5"/>
    <w:rsid w:val="008624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6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Admin</cp:lastModifiedBy>
  <cp:revision>3</cp:revision>
  <cp:lastPrinted>2020-05-04T06:04:00Z</cp:lastPrinted>
  <dcterms:created xsi:type="dcterms:W3CDTF">2020-07-24T13:15:00Z</dcterms:created>
  <dcterms:modified xsi:type="dcterms:W3CDTF">2020-09-02T07:29:00Z</dcterms:modified>
</cp:coreProperties>
</file>