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A58" w:rsidRDefault="001F6A58" w:rsidP="001F6A58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be-BY"/>
        </w:rPr>
        <w:t>Урок беларускай мовы 2 клас</w:t>
      </w:r>
    </w:p>
    <w:p w:rsidR="001F6A58" w:rsidRPr="001B0CF6" w:rsidRDefault="001F6A58" w:rsidP="001F6A58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 xml:space="preserve">Тэма: 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Вымаўленне і правапіс слоў з </w:t>
      </w:r>
      <w:r w:rsidRPr="001B0CF6">
        <w:rPr>
          <w:rFonts w:ascii="Times New Roman" w:hAnsi="Times New Roman" w:cs="Times New Roman"/>
          <w:i/>
          <w:sz w:val="28"/>
          <w:szCs w:val="28"/>
          <w:lang w:val="be-BY"/>
        </w:rPr>
        <w:t>ў.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bCs/>
          <w:sz w:val="28"/>
          <w:szCs w:val="28"/>
          <w:lang w:val="be-BY"/>
        </w:rPr>
        <w:t>Тып урока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: вывучэнне новага матэрыялу.</w:t>
      </w:r>
    </w:p>
    <w:p w:rsidR="001F6A58" w:rsidRPr="001B0CF6" w:rsidRDefault="001F6A58" w:rsidP="001F6A58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Мэта: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у канцы ўрока вучні будуць:</w:t>
      </w:r>
    </w:p>
    <w:p w:rsidR="001F6A58" w:rsidRPr="001B0CF6" w:rsidRDefault="001F6A58" w:rsidP="001F6A58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ведаць:</w:t>
      </w:r>
    </w:p>
    <w:p w:rsidR="001F6A58" w:rsidRPr="001B0CF6" w:rsidRDefault="001F6A58" w:rsidP="001F6A58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адрозненні ў артыкуляцыі зычнага гука [ў] і галоснага гука [у];</w:t>
      </w:r>
    </w:p>
    <w:p w:rsidR="001F6A58" w:rsidRPr="001B0CF6" w:rsidRDefault="001F6A58" w:rsidP="001F6A58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правіла напісання слоў з </w:t>
      </w:r>
      <w:r w:rsidRPr="001B0CF6"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  <w:t>ў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:rsidR="001F6A58" w:rsidRPr="001B0CF6" w:rsidRDefault="001F6A58" w:rsidP="001F6A58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умець:</w:t>
      </w:r>
    </w:p>
    <w:p w:rsidR="001F6A58" w:rsidRPr="001B0CF6" w:rsidRDefault="001F6A58" w:rsidP="001F6A58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правільна вымаўляць словы з </w:t>
      </w:r>
      <w:r w:rsidRPr="001B0CF6">
        <w:rPr>
          <w:rFonts w:ascii="Times New Roman" w:hAnsi="Times New Roman" w:cs="Times New Roman"/>
          <w:i/>
          <w:sz w:val="28"/>
          <w:szCs w:val="28"/>
          <w:lang w:val="be-BY"/>
        </w:rPr>
        <w:t>ў;</w:t>
      </w:r>
    </w:p>
    <w:p w:rsidR="001F6A58" w:rsidRPr="001B0CF6" w:rsidRDefault="001F6A58" w:rsidP="001F6A58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пісаць словы з </w:t>
      </w:r>
      <w:r w:rsidRPr="001B0CF6">
        <w:rPr>
          <w:rFonts w:ascii="Times New Roman" w:hAnsi="Times New Roman" w:cs="Times New Roman"/>
          <w:i/>
          <w:sz w:val="28"/>
          <w:szCs w:val="28"/>
          <w:lang w:val="be-BY"/>
        </w:rPr>
        <w:t>ў;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адрозніваць некаторыя словы, правапіс якіх не падпарадковаецца правілу напісання </w:t>
      </w: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ў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1F6A58" w:rsidRPr="001B0CF6" w:rsidRDefault="001F6A58" w:rsidP="001F6A58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Задачы:</w:t>
      </w:r>
    </w:p>
    <w:p w:rsidR="001F6A58" w:rsidRPr="001B0CF6" w:rsidRDefault="001F6A58" w:rsidP="001F6A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выпрацоўваць уменне вызначаць націск у словах, размяшчаць словы ў алфавітным парадку;</w:t>
      </w:r>
    </w:p>
    <w:p w:rsidR="001F6A58" w:rsidRPr="001B0CF6" w:rsidRDefault="001F6A58" w:rsidP="001F6A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узбагачаць слоўнікавы запас назвамі рыб; пазнаёміць са слоўнікавым словам </w:t>
      </w:r>
      <w:r w:rsidRPr="001B0CF6">
        <w:rPr>
          <w:rFonts w:ascii="Times New Roman" w:hAnsi="Times New Roman" w:cs="Times New Roman"/>
          <w:i/>
          <w:sz w:val="28"/>
          <w:szCs w:val="28"/>
          <w:lang w:val="be-BY"/>
        </w:rPr>
        <w:t>акварыум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; </w:t>
      </w:r>
    </w:p>
    <w:p w:rsidR="001F6A58" w:rsidRPr="001B0CF6" w:rsidRDefault="001F6A58" w:rsidP="001F6A58">
      <w:pPr>
        <w:autoSpaceDE w:val="0"/>
        <w:autoSpaceDN w:val="0"/>
        <w:adjustRightInd w:val="0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развіваць фанематычны слых, вымаўленчыя навыкі, мысленне, звязнае вуснае маўленне, пазнавальную актыўнасць, творчыя здольнасці;</w:t>
      </w:r>
    </w:p>
    <w:p w:rsidR="001F6A58" w:rsidRPr="001B0CF6" w:rsidRDefault="001F6A58" w:rsidP="001F6A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выхоўваць пачуцццё любові і клопату да прыроды, Радзімы, выхоўваць клапатлівыя адносіны да жывых істот,  цікавасць да беларускай мовы.</w:t>
      </w:r>
    </w:p>
    <w:p w:rsidR="001F6A58" w:rsidRPr="001B0CF6" w:rsidRDefault="001F6A58" w:rsidP="001F6A5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C4E94">
        <w:rPr>
          <w:rFonts w:ascii="Times New Roman" w:hAnsi="Times New Roman" w:cs="Times New Roman"/>
          <w:b/>
          <w:sz w:val="28"/>
          <w:szCs w:val="28"/>
          <w:lang w:val="be-BY"/>
        </w:rPr>
        <w:t>Абсталяванне: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беларуская мова: вучэбны дапаможнік для 2 класа ўстаноў агульнай сярэдняй адукацыі з беларускай мовай навучання / Н.М.Антановіч, Н.У.Антонава – Мінск: Нацыянальны інстытут адукацыі, 2022;</w:t>
      </w:r>
      <w:r w:rsidRPr="001B0C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 xml:space="preserve"> </w:t>
      </w:r>
      <w:r w:rsidRPr="001B0CF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e-BY" w:eastAsia="ru-RU"/>
        </w:rPr>
        <w:t>Беларуская Савецкая Энцыклапедыя; рэдкалегія: І.П. Шамякін (галоўны рэдактар) [і інш.]. - Мінск: БелСЭ, 1989. - 375 с.;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карткі для самастойнай работы; прэзентацыя “Рыбы”</w:t>
      </w:r>
    </w:p>
    <w:p w:rsidR="001F6A58" w:rsidRDefault="001F6A58" w:rsidP="001F6A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:rsidR="001F6A58" w:rsidRPr="001B0CF6" w:rsidRDefault="001F6A58" w:rsidP="001F6A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:rsidR="001F6A58" w:rsidRDefault="001F6A58" w:rsidP="001F6A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:rsidR="001F6A58" w:rsidRPr="001B0CF6" w:rsidRDefault="001F6A58" w:rsidP="001F6A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lastRenderedPageBreak/>
        <w:t>Ход урока</w:t>
      </w:r>
    </w:p>
    <w:p w:rsidR="001F6A58" w:rsidRPr="001B0CF6" w:rsidRDefault="001F6A58" w:rsidP="001F6A58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Арганізацыйны момант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Настаўнік.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Весела гучыць званок,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Яго голас нам знаёмы.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Запрашае на ўрок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Беларускай мовы</w:t>
      </w:r>
    </w:p>
    <w:p w:rsidR="001F6A58" w:rsidRPr="001B0CF6" w:rsidRDefault="001F6A58" w:rsidP="001F6A58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Праверка дамашняга задання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(Практ.142)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Прачытайце скорагаворкі. Назавіце літары, якія ўставілі. Абгрунтуйце свой выбар.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Малы </w:t>
      </w: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У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лас </w:t>
      </w: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у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лез </w:t>
      </w: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 xml:space="preserve">у 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гразь. </w:t>
      </w: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У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летку </w:t>
      </w: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У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льяна пайшла на палян</w:t>
      </w: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у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1F6A58" w:rsidRPr="001B0CF6" w:rsidRDefault="001F6A58" w:rsidP="001F6A58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bCs/>
          <w:sz w:val="28"/>
          <w:szCs w:val="28"/>
          <w:lang w:val="be-BY"/>
        </w:rPr>
        <w:t>Фармуліроўка тэмы і мэты ўрока: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Звярніце ўвагу на словы, запісаныя на дошцы:</w:t>
      </w:r>
      <w:r w:rsidRPr="001B0CF6"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 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акварыум, воўк, барсук, пацук , папугай.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Чым падобныя гэтыя словы - па значэнню і па напісанню? (</w:t>
      </w:r>
      <w:r w:rsidRPr="001B0CF6">
        <w:rPr>
          <w:rFonts w:ascii="Times New Roman" w:hAnsi="Times New Roman" w:cs="Times New Roman"/>
          <w:i/>
          <w:iCs/>
          <w:sz w:val="28"/>
          <w:szCs w:val="28"/>
          <w:lang w:val="be-BY"/>
        </w:rPr>
        <w:t>жывая прырода, акрамя слова акварыум, словы з у ці ў)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Менавіта над правілам напісання слоў з </w:t>
      </w:r>
      <w:r w:rsidRPr="001B0CF6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у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і </w:t>
      </w:r>
      <w:r w:rsidRPr="001B0CF6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ў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мы і будзем працаваць на сённяшнім уроку.</w:t>
      </w:r>
    </w:p>
    <w:p w:rsidR="001F6A58" w:rsidRPr="001B0CF6" w:rsidRDefault="001F6A58" w:rsidP="001F6A58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 xml:space="preserve">Хвілінка чыстапісання: 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еў   уў  яў   аў   оў  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акварыум, воўк, барсук, пацук , папугай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Дзеці, якое правіла мы ведаем? </w:t>
      </w:r>
      <w:r w:rsidRPr="001B0CF6">
        <w:rPr>
          <w:rFonts w:ascii="Times New Roman" w:hAnsi="Times New Roman" w:cs="Times New Roman"/>
          <w:i/>
          <w:sz w:val="28"/>
          <w:szCs w:val="28"/>
          <w:lang w:val="be-BY"/>
        </w:rPr>
        <w:t xml:space="preserve">(правапіс </w:t>
      </w:r>
      <w:r w:rsidRPr="001B0CF6">
        <w:rPr>
          <w:rFonts w:ascii="Times New Roman" w:hAnsi="Times New Roman" w:cs="Times New Roman"/>
          <w:b/>
          <w:i/>
          <w:sz w:val="28"/>
          <w:szCs w:val="28"/>
          <w:lang w:val="be-BY"/>
        </w:rPr>
        <w:t>ў</w:t>
      </w:r>
      <w:r w:rsidRPr="001B0CF6">
        <w:rPr>
          <w:rFonts w:ascii="Times New Roman" w:hAnsi="Times New Roman" w:cs="Times New Roman"/>
          <w:i/>
          <w:sz w:val="28"/>
          <w:szCs w:val="28"/>
          <w:lang w:val="be-BY"/>
        </w:rPr>
        <w:t>)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Што заўважылі? (у</w:t>
      </w:r>
      <w:r w:rsidRPr="001B0CF6">
        <w:rPr>
          <w:rFonts w:ascii="Times New Roman" w:hAnsi="Times New Roman" w:cs="Times New Roman"/>
          <w:i/>
          <w:sz w:val="28"/>
          <w:szCs w:val="28"/>
          <w:lang w:val="be-BY"/>
        </w:rPr>
        <w:t xml:space="preserve"> слове акварыум ў не пішацца)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У некаторых словах, якія прыйшлі у нашу мову з іншых моў, літара </w:t>
      </w: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ў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не пішацца пасля галосных. 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Сёння мы знаёмімся з правапісам слова </w:t>
      </w:r>
      <w:r w:rsidRPr="001B0CF6">
        <w:rPr>
          <w:rFonts w:ascii="Times New Roman" w:hAnsi="Times New Roman" w:cs="Times New Roman"/>
          <w:i/>
          <w:sz w:val="28"/>
          <w:szCs w:val="28"/>
          <w:lang w:val="be-BY"/>
        </w:rPr>
        <w:t>акварыум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5.  Работа са слоўнікавым словам акварыум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5.1. Удакладненне значэння слова: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    -   Штучны вадаём або шкляная пасудзіна з вадой для ўтрымання рыб, водных жывёл і раслін.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lastRenderedPageBreak/>
        <w:t>5. 2. Заданні, у выніку выканання якіх атрымліваецца слова.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- Запішыце літары, якія ідуць у алфавіце перад дадзенымі. Якое слова атрымалася?</w:t>
      </w:r>
    </w:p>
    <w:tbl>
      <w:tblPr>
        <w:tblW w:w="0" w:type="auto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9"/>
        <w:gridCol w:w="888"/>
        <w:gridCol w:w="886"/>
        <w:gridCol w:w="889"/>
        <w:gridCol w:w="887"/>
        <w:gridCol w:w="887"/>
        <w:gridCol w:w="888"/>
        <w:gridCol w:w="890"/>
      </w:tblGrid>
      <w:tr w:rsidR="001F6A58" w:rsidRPr="001B0CF6" w:rsidTr="00F1697E">
        <w:tblPrEx>
          <w:tblCellMar>
            <w:top w:w="0" w:type="dxa"/>
            <w:bottom w:w="0" w:type="dxa"/>
          </w:tblCellMar>
        </w:tblPrEx>
        <w:tc>
          <w:tcPr>
            <w:tcW w:w="889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б</w:t>
            </w:r>
          </w:p>
        </w:tc>
        <w:tc>
          <w:tcPr>
            <w:tcW w:w="88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л</w:t>
            </w:r>
          </w:p>
        </w:tc>
        <w:tc>
          <w:tcPr>
            <w:tcW w:w="886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г</w:t>
            </w:r>
          </w:p>
        </w:tc>
        <w:tc>
          <w:tcPr>
            <w:tcW w:w="889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б</w:t>
            </w:r>
          </w:p>
        </w:tc>
        <w:tc>
          <w:tcPr>
            <w:tcW w:w="887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</w:t>
            </w:r>
          </w:p>
        </w:tc>
        <w:tc>
          <w:tcPr>
            <w:tcW w:w="887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ь</w:t>
            </w:r>
          </w:p>
        </w:tc>
        <w:tc>
          <w:tcPr>
            <w:tcW w:w="88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ў</w:t>
            </w:r>
          </w:p>
        </w:tc>
        <w:tc>
          <w:tcPr>
            <w:tcW w:w="890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</w:t>
            </w:r>
          </w:p>
        </w:tc>
      </w:tr>
      <w:tr w:rsidR="001F6A58" w:rsidRPr="001B0CF6" w:rsidTr="00F1697E">
        <w:tblPrEx>
          <w:tblCellMar>
            <w:top w:w="0" w:type="dxa"/>
            <w:bottom w:w="0" w:type="dxa"/>
          </w:tblCellMar>
        </w:tblPrEx>
        <w:tc>
          <w:tcPr>
            <w:tcW w:w="889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88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886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889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887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887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88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890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</w:tbl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Гульня “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Расшыфруйце слова</w:t>
      </w:r>
      <w:r>
        <w:rPr>
          <w:rFonts w:ascii="Times New Roman" w:hAnsi="Times New Roman" w:cs="Times New Roman"/>
          <w:sz w:val="28"/>
          <w:szCs w:val="28"/>
          <w:lang w:val="be-BY"/>
        </w:rPr>
        <w:t>”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КУРАМЫВ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Шыфр:4,1,7,4,3,6,2,5.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Вочкамі закрэсліце літары, якіх няма ў беларускім алфавіце. Якое слова атрымалася?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АК</w:t>
      </w:r>
      <w:r w:rsidRPr="001B0CF6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1B0CF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1B0CF6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Р</w:t>
      </w:r>
      <w:r w:rsidRPr="001B0CF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1B0CF6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1B0CF6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1B0CF6">
        <w:rPr>
          <w:rFonts w:ascii="Times New Roman" w:hAnsi="Times New Roman" w:cs="Times New Roman"/>
          <w:sz w:val="28"/>
          <w:szCs w:val="28"/>
          <w:lang w:val="en-US"/>
        </w:rPr>
        <w:t>G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Настаўнік паслядоўна выводзіць на экран фота:</w:t>
      </w:r>
    </w:p>
    <w:p w:rsidR="001F6A58" w:rsidRDefault="001F6A58" w:rsidP="001F6A58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8370" cy="1867319"/>
            <wp:effectExtent l="19050" t="0" r="0" b="0"/>
            <wp:docPr id="1" name="Рисунок 1" descr="H:\Акварыум\аквариу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кварыум\аквариу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732" cy="1867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A58" w:rsidRPr="001B0CF6" w:rsidRDefault="001F6A58" w:rsidP="001F6A58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Слайд 1</w:t>
      </w:r>
    </w:p>
    <w:p w:rsidR="001F6A58" w:rsidRPr="001B0CF6" w:rsidRDefault="001F6A58" w:rsidP="001F6A58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4090" cy="1602379"/>
            <wp:effectExtent l="19050" t="0" r="3810" b="0"/>
            <wp:docPr id="3" name="Рисунок 3" descr="H:\Акварыум\akvarium-s-zolotymi-rybkami-sv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Акварыум\akvarium-s-zolotymi-rybkami-sve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90" cy="1602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A58" w:rsidRPr="001B0CF6" w:rsidRDefault="001F6A58" w:rsidP="001F6A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Слайд 2</w:t>
      </w:r>
    </w:p>
    <w:p w:rsidR="001F6A58" w:rsidRDefault="001F6A58" w:rsidP="001F6A58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89810" cy="1717358"/>
            <wp:effectExtent l="19050" t="0" r="0" b="0"/>
            <wp:docPr id="4" name="Рисунок 4" descr="H:\Акварыум\akvarium-s-zolotymi-rybkami-oborud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Акварыум\akvarium-s-zolotymi-rybkami-oborudovani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717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A58" w:rsidRPr="001B0CF6" w:rsidRDefault="001F6A58" w:rsidP="001F6A58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Слайд 3</w:t>
      </w:r>
    </w:p>
    <w:p w:rsidR="001F6A58" w:rsidRDefault="001F6A58" w:rsidP="001F6A58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1230" cy="1471448"/>
            <wp:effectExtent l="19050" t="0" r="7620" b="0"/>
            <wp:docPr id="6" name="Рисунок 5" descr="H:\Акварыум\akvarium-s-zolotymi-rybk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Акварыум\akvarium-s-zolotymi-rybkam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1471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1F6A58" w:rsidRDefault="001F6A58" w:rsidP="001F6A58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Слайд 4</w:t>
      </w:r>
    </w:p>
    <w:p w:rsidR="001F6A58" w:rsidRPr="001B0CF6" w:rsidRDefault="001F6A58" w:rsidP="001F6A58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5.3. - У каго  дома ёсць акварыум з рыбкамі? Раскажыце пра догляд за рыбкамі. </w:t>
      </w:r>
      <w:r w:rsidRPr="001B0CF6">
        <w:rPr>
          <w:rFonts w:ascii="Times New Roman" w:hAnsi="Times New Roman" w:cs="Times New Roman"/>
          <w:i/>
          <w:sz w:val="28"/>
          <w:szCs w:val="28"/>
          <w:lang w:val="be-BY"/>
        </w:rPr>
        <w:t>( Тэмпературны рэжым, харчаванне, чысціня акварыума, сяброўства рыбак)</w:t>
      </w:r>
    </w:p>
    <w:p w:rsidR="001F6A58" w:rsidRPr="001B0CF6" w:rsidRDefault="001F6A58" w:rsidP="001F6A58">
      <w:pPr>
        <w:numPr>
          <w:ilvl w:val="1"/>
          <w:numId w:val="3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- Складзіце сказы са словам АКВАРЫУМ. (</w:t>
      </w:r>
      <w:r w:rsidRPr="001B0CF6">
        <w:rPr>
          <w:rFonts w:ascii="Times New Roman" w:hAnsi="Times New Roman" w:cs="Times New Roman"/>
          <w:i/>
          <w:iCs/>
          <w:sz w:val="28"/>
          <w:szCs w:val="28"/>
          <w:lang w:val="be-BY"/>
        </w:rPr>
        <w:t>Залатыя рыбкі плаўна кружаць у акварыуме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. ) 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Запішыце сказ. Дакажыце, што гэта сказ. (Вялікая літара ў пачатку і кропка ў канцы сказа)</w:t>
      </w:r>
    </w:p>
    <w:p w:rsidR="001F6A58" w:rsidRPr="001B0CF6" w:rsidRDefault="001F6A58" w:rsidP="001F6A58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Этап засваення новых ведаў і спосабаў дзеяння.</w:t>
      </w:r>
    </w:p>
    <w:p w:rsidR="001F6A58" w:rsidRPr="001B0CF6" w:rsidRDefault="001F6A58" w:rsidP="001F6A58">
      <w:pPr>
        <w:numPr>
          <w:ilvl w:val="1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- Сёння мы працягнем работу па правапісу ў словах у-ў.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Прапаную адгарнуць падручнік на  стар.99, практыкаванне 143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(1 вучань чытае заданне, 2- словы для даведкі)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Хто растлумачыць заданне класу? (</w:t>
      </w:r>
      <w:r w:rsidRPr="001B0CF6">
        <w:rPr>
          <w:rFonts w:ascii="Times New Roman" w:hAnsi="Times New Roman" w:cs="Times New Roman"/>
          <w:i/>
          <w:sz w:val="28"/>
          <w:szCs w:val="28"/>
          <w:lang w:val="be-BY"/>
        </w:rPr>
        <w:t>Чытаем сказы. Дапаўняем іх патрэбнымі словамі.)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Запішыце словы ў тым парадку, у якім яны павінны быць у сказах. 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Словы для даведкі: акварыуміст, ляліус, акварыумныя, гурамі, акварыум.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Якія асаблівасці правапісу </w:t>
      </w: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у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вы заўважылі ў гэтых словах? </w:t>
      </w:r>
      <w:r w:rsidRPr="001B0CF6">
        <w:rPr>
          <w:rFonts w:ascii="Times New Roman" w:hAnsi="Times New Roman" w:cs="Times New Roman"/>
          <w:i/>
          <w:sz w:val="28"/>
          <w:szCs w:val="28"/>
          <w:lang w:val="be-BY"/>
        </w:rPr>
        <w:t>(Пасля галосных пішацца у)</w:t>
      </w:r>
    </w:p>
    <w:p w:rsidR="001F6A58" w:rsidRPr="001B0CF6" w:rsidRDefault="001F6A58" w:rsidP="001F6A58">
      <w:pPr>
        <w:numPr>
          <w:ilvl w:val="1"/>
          <w:numId w:val="4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Рубрыка “Важная інфармацыя” .  Работа з правілам: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Прачытаем правіла. Назавіце словы, напісанне якіх не падпарадкоўваецца правілу правапісу </w:t>
      </w: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ў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. (Стар.100) </w:t>
      </w:r>
    </w:p>
    <w:p w:rsidR="001F6A58" w:rsidRPr="001B0CF6" w:rsidRDefault="001F6A58" w:rsidP="001F6A58">
      <w:pPr>
        <w:numPr>
          <w:ilvl w:val="1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Cs/>
          <w:sz w:val="28"/>
          <w:szCs w:val="28"/>
          <w:lang w:val="be-BY"/>
        </w:rPr>
        <w:t>Работа ў парах: п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рактыкаванне 144 - выбарачнае спісванне: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над практыкаваннем будзем працаваць згодна алгарытму:</w:t>
      </w:r>
    </w:p>
    <w:p w:rsidR="001F6A58" w:rsidRPr="001B0CF6" w:rsidRDefault="001F6A58" w:rsidP="001F6A58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Чытаем верш.</w:t>
      </w:r>
    </w:p>
    <w:p w:rsidR="001F6A58" w:rsidRPr="001B0CF6" w:rsidRDefault="001F6A58" w:rsidP="001F6A58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Выбіраем літару, якую неабходна запісаць у словах. </w:t>
      </w:r>
    </w:p>
    <w:p w:rsidR="001F6A58" w:rsidRPr="001B0CF6" w:rsidRDefault="001F6A58" w:rsidP="001F6A58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Тлумачым іх правапіс.</w:t>
      </w:r>
    </w:p>
    <w:p w:rsidR="001F6A58" w:rsidRPr="001B0CF6" w:rsidRDefault="001F6A58" w:rsidP="001F6A58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Спісваем першы сказ. </w:t>
      </w:r>
    </w:p>
    <w:p w:rsidR="001F6A58" w:rsidRPr="001B0CF6" w:rsidRDefault="001F6A58" w:rsidP="001F6A58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Графічна абазначаем націск і падкрэсліваем літары галосных гукаў у слоўнікавым слове. </w:t>
      </w:r>
    </w:p>
    <w:p w:rsidR="001F6A58" w:rsidRPr="001B0CF6" w:rsidRDefault="001F6A58" w:rsidP="001F6A58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Апісанне рыбак па малюнку (вусна). 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У аквары</w:t>
      </w:r>
      <w:r w:rsidRPr="001B0CF6">
        <w:rPr>
          <w:rFonts w:ascii="Times New Roman" w:hAnsi="Times New Roman" w:cs="Times New Roman"/>
          <w:b/>
          <w:i/>
          <w:sz w:val="28"/>
          <w:szCs w:val="28"/>
          <w:lang w:val="be-BY"/>
        </w:rPr>
        <w:t>у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ме г</w:t>
      </w:r>
      <w:r w:rsidRPr="000922A5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пі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падабаецца быць гр</w:t>
      </w:r>
      <w:r w:rsidRPr="001B0CF6">
        <w:rPr>
          <w:rFonts w:ascii="Times New Roman" w:hAnsi="Times New Roman" w:cs="Times New Roman"/>
          <w:b/>
          <w:i/>
          <w:sz w:val="28"/>
          <w:szCs w:val="28"/>
          <w:lang w:val="be-BY"/>
        </w:rPr>
        <w:t>у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пай.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Фізкультхвілінка. Пальчыкавая гімнастыка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(пад музыку песні “Літарынка”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Літарынка, літарынка,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Літарка прыветная,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Ты хітрынка, ты смяшынка,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Ты сцяжынка светлая.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Літарынка, літарынка,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Радасная літарка,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Ты дачушка-весялінка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Азбукі дапытлівай.</w:t>
      </w:r>
    </w:p>
    <w:p w:rsidR="001F6A58" w:rsidRPr="001B0CF6" w:rsidRDefault="001F6A58" w:rsidP="001F6A58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Cs/>
          <w:sz w:val="28"/>
          <w:szCs w:val="28"/>
          <w:lang w:val="be-BY"/>
        </w:rPr>
        <w:t>Калектыўная работа (в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ыбарачнае спісванне):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Чытаем тэкст практыкавання 145. Вызначце гукі, якія вымаўляюцца на месцы малюнка з рыбкай, і літар, якімі іх трэба абазначыць на пісьме. 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Спішыце першыя два сказы.  Падкрэсліце ў словах літару </w:t>
      </w: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 xml:space="preserve">ў 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 Разгледзьце малюнак.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Хто ведае,як рыбкі прадказваюць надвор’е? 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Паведамленне, пра тое, як рыбкі прадказваюць надвор’е.</w:t>
      </w:r>
    </w:p>
    <w:p w:rsidR="001F6A58" w:rsidRPr="001B0CF6" w:rsidRDefault="001F6A58" w:rsidP="001F6A58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Cs/>
          <w:sz w:val="28"/>
          <w:szCs w:val="28"/>
          <w:lang w:val="be-BY"/>
        </w:rPr>
        <w:t>Рубрыка цікава ведаць:</w:t>
      </w:r>
    </w:p>
    <w:p w:rsidR="001F6A58" w:rsidRPr="001B0CF6" w:rsidRDefault="001F6A58" w:rsidP="001F6A5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be-BY" w:eastAsia="ru-RU"/>
        </w:rPr>
        <w:t>НАРОДНАЯ МЕТЭАРАЛОГІЯ</w:t>
      </w:r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— адна з важных старажытных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галін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народных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ведаў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магчымае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надвор'е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ў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бліжэйшы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аддалены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час.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Выклікана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неабходнасцю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арыентавацца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ў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зменах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стану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прыроды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аптымальнага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вядзення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гаспадаркі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асабліва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453F1E">
        <w:fldChar w:fldCharType="begin"/>
      </w:r>
      <w:r w:rsidR="00453F1E">
        <w:instrText xml:space="preserve"> HYPERLINK "http://www.gants-region.info/index/zemljarobstva/0-2464" </w:instrText>
      </w:r>
      <w:r w:rsidR="00453F1E">
        <w:fldChar w:fldCharType="separate"/>
      </w:r>
      <w:r w:rsidRPr="001B0CF6">
        <w:rPr>
          <w:rFonts w:ascii="Times New Roman" w:eastAsia="Times New Roman" w:hAnsi="Times New Roman" w:cs="Times New Roman"/>
          <w:color w:val="1B609A"/>
          <w:sz w:val="28"/>
          <w:szCs w:val="28"/>
          <w:u w:val="single"/>
          <w:lang w:eastAsia="ru-RU"/>
        </w:rPr>
        <w:t>земляробства</w:t>
      </w:r>
      <w:proofErr w:type="spellEnd"/>
      <w:r w:rsidR="00453F1E">
        <w:rPr>
          <w:rFonts w:ascii="Times New Roman" w:eastAsia="Times New Roman" w:hAnsi="Times New Roman" w:cs="Times New Roman"/>
          <w:color w:val="1B609A"/>
          <w:sz w:val="28"/>
          <w:szCs w:val="28"/>
          <w:u w:val="single"/>
          <w:lang w:eastAsia="ru-RU"/>
        </w:rPr>
        <w:fldChar w:fldCharType="end"/>
      </w:r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Народныя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прадказанні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надвор’я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засноўваліся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шматвяковым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сялянскім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вопыце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назіральнасці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глыбокім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веданні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прыроды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увагу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браліся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ўзаемасувязі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атмасферных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з’яў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асаблівасці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росту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раслін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іх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рэагаванне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змены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метэаралагічных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умоў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фізічны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чалавека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паводзіны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звяроў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птушак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рыб і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г.д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Адначасова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ў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прадказаннях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надвор'я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мелі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месца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прымхлівыя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ўяўленні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чалавека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што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вынікалі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фантастычнага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тлумачэнняў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тых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іншых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прыродных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фактараў</w:t>
      </w:r>
      <w:proofErr w:type="spellEnd"/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6A58" w:rsidRPr="001B0CF6" w:rsidRDefault="001F6A58" w:rsidP="001F6A5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1B0CF6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У прадказанні надвор’я чалавек арыентаваўся таксама на паводзіны рыб, земнаводных, паўзуноў і насякомых: на змярканні рыба плешчацца на паверхні вады — будзе добрае надвор'е, калі выскоквае і ловіць мошак — будзе дождж; калі пчолы з раніцы сядзяць у вуллі і гудуць, а мурашкі хаваюцца ў мурашніках — будзе дождж.                  </w:t>
      </w:r>
      <w:r w:rsidRPr="001B0C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Аўтар: У. Л. Васілевіч</w:t>
      </w:r>
    </w:p>
    <w:p w:rsidR="001F6A58" w:rsidRPr="001B0CF6" w:rsidRDefault="001F6A58" w:rsidP="001F6A5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1B0C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Крыніца: Этнаграфія Беларусі: энцыклапедыя / Беларуская Савецкая Энцыклапедыя; рэдкалегія: І.П. Шамякін (галоўны рэдактар) [і інш.]. - Мінск: БелСЭ, 1989. - 375 с.</w:t>
      </w:r>
    </w:p>
    <w:p w:rsidR="001F6A58" w:rsidRPr="001B0CF6" w:rsidRDefault="001F6A58" w:rsidP="001F6A58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 xml:space="preserve">Этап замацавання новых ведаў і спосабаў дзеяння: 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7.1. - Прачытайце тэкст практыкавання 146. Дапоўніце выдзелены сказ назвамі рыб (слайд 5,6,7).</w:t>
      </w:r>
    </w:p>
    <w:p w:rsidR="001F6A58" w:rsidRDefault="001F6A58" w:rsidP="001F6A5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9770" cy="1069304"/>
            <wp:effectExtent l="19050" t="0" r="0" b="0"/>
            <wp:docPr id="7" name="Рисунок 7" descr="H:\Акварыум\галав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Акварыум\галавен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313" cy="107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A58" w:rsidRPr="001B0CF6" w:rsidRDefault="001F6A58" w:rsidP="001F6A58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lastRenderedPageBreak/>
        <w:t>Слайд 5 Галавень</w:t>
      </w:r>
    </w:p>
    <w:p w:rsidR="001F6A58" w:rsidRPr="001B0CF6" w:rsidRDefault="001F6A58" w:rsidP="001F6A5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6736" cy="1478280"/>
            <wp:effectExtent l="19050" t="0" r="0" b="0"/>
            <wp:docPr id="8" name="Рисунок 6" descr="H:\Акварыум\суд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Акварыум\суда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588" cy="1479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A58" w:rsidRPr="001B0CF6" w:rsidRDefault="001F6A58" w:rsidP="001F6A58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Слайд 6 Судак</w:t>
      </w:r>
    </w:p>
    <w:p w:rsidR="001F6A58" w:rsidRDefault="001F6A58" w:rsidP="001F6A5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3080" cy="929640"/>
            <wp:effectExtent l="19050" t="0" r="570" b="0"/>
            <wp:docPr id="9" name="Рисунок 8" descr="H:\Акварыум\щу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Акварыум\щук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305" cy="931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A58" w:rsidRPr="001B0CF6" w:rsidRDefault="001F6A58" w:rsidP="001F6A58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Слайд 7 Шчупак</w:t>
      </w:r>
    </w:p>
    <w:p w:rsidR="001F6A58" w:rsidRPr="001B0CF6" w:rsidRDefault="001F6A58" w:rsidP="001F6A5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be-BY"/>
        </w:rPr>
      </w:pP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Дзеці, для каго можа быць карыснай інфармацыя з тэксту</w:t>
      </w:r>
      <w:r w:rsidRPr="001B0CF6">
        <w:rPr>
          <w:rFonts w:ascii="Times New Roman" w:hAnsi="Times New Roman" w:cs="Times New Roman"/>
          <w:i/>
          <w:sz w:val="28"/>
          <w:szCs w:val="28"/>
          <w:lang w:val="be-BY"/>
        </w:rPr>
        <w:t>. (інфармацыя карысная для рыбакоў).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Дзеці, калі забаронена займацца лоўляй рыбы? (к</w:t>
      </w:r>
      <w:r w:rsidRPr="001B0CF6">
        <w:rPr>
          <w:rFonts w:ascii="Times New Roman" w:hAnsi="Times New Roman" w:cs="Times New Roman"/>
          <w:i/>
          <w:sz w:val="28"/>
          <w:szCs w:val="28"/>
          <w:lang w:val="be-BY"/>
        </w:rPr>
        <w:t>алі рыба ідзе на нераст)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Растлумачце правапіс </w:t>
      </w: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ў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у</w:t>
      </w: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ў словах. Размясціце назвы рыб у алфавітным парадку. (вусна)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Cs/>
          <w:sz w:val="28"/>
          <w:szCs w:val="28"/>
          <w:lang w:val="be-BY"/>
        </w:rPr>
        <w:t>7.2. Гульня “Перакладчык” (дошка, сшытак):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Перакладзіце словы з рускай мовы на беларускую і запішыце.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Ласточка - ластаўка, щука – шчупак,  журавли - жураўлі, гуппи – гупі, 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 окунь -  акунь, пескарь – пячкур.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Што агульнага ў гэтых слоў? Чым яны розняцца?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Разгадайце крыжаванку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</w:tblGrid>
      <w:tr w:rsidR="001F6A58" w:rsidRPr="001B0CF6" w:rsidTr="00F1697E">
        <w:tblPrEx>
          <w:tblCellMar>
            <w:top w:w="0" w:type="dxa"/>
            <w:bottom w:w="0" w:type="dxa"/>
          </w:tblCellMar>
        </w:tblPrEx>
        <w:trPr>
          <w:gridAfter w:val="1"/>
          <w:wAfter w:w="638" w:type="dxa"/>
        </w:trPr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ш</w:t>
            </w: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</w:t>
            </w: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</w:t>
            </w: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</w:t>
            </w: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ў</w:t>
            </w: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</w:t>
            </w: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я</w:t>
            </w:r>
          </w:p>
        </w:tc>
      </w:tr>
      <w:tr w:rsidR="001F6A58" w:rsidRPr="001B0CF6" w:rsidTr="00F1697E">
        <w:tblPrEx>
          <w:tblCellMar>
            <w:top w:w="0" w:type="dxa"/>
            <w:bottom w:w="0" w:type="dxa"/>
          </w:tblCellMar>
        </w:tblPrEx>
        <w:trPr>
          <w:gridAfter w:val="3"/>
          <w:wAfter w:w="1914" w:type="dxa"/>
        </w:trPr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</w:t>
            </w: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</w:t>
            </w: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</w:t>
            </w: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ў</w:t>
            </w:r>
          </w:p>
        </w:tc>
      </w:tr>
      <w:tr w:rsidR="001F6A58" w:rsidRPr="001B0CF6" w:rsidTr="00F1697E">
        <w:tblPrEx>
          <w:tblCellMar>
            <w:top w:w="0" w:type="dxa"/>
            <w:bottom w:w="0" w:type="dxa"/>
          </w:tblCellMar>
        </w:tblPrEx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в</w:t>
            </w: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ў</w:t>
            </w: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ч</w:t>
            </w: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</w:t>
            </w: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</w:t>
            </w:r>
          </w:p>
        </w:tc>
      </w:tr>
      <w:tr w:rsidR="001F6A58" w:rsidRPr="001B0CF6" w:rsidTr="00F1697E">
        <w:tblPrEx>
          <w:tblCellMar>
            <w:top w:w="0" w:type="dxa"/>
            <w:bottom w:w="0" w:type="dxa"/>
          </w:tblCellMar>
        </w:tblPrEx>
        <w:trPr>
          <w:gridAfter w:val="2"/>
          <w:wAfter w:w="1276" w:type="dxa"/>
        </w:trPr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в</w:t>
            </w: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</w:t>
            </w: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ў</w:t>
            </w: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</w:t>
            </w:r>
          </w:p>
        </w:tc>
      </w:tr>
      <w:tr w:rsidR="001F6A58" w:rsidRPr="001B0CF6" w:rsidTr="00F1697E">
        <w:tblPrEx>
          <w:tblCellMar>
            <w:top w:w="0" w:type="dxa"/>
            <w:bottom w:w="0" w:type="dxa"/>
          </w:tblCellMar>
        </w:tblPrEx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</w:t>
            </w: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</w:t>
            </w: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</w:t>
            </w: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ў</w:t>
            </w: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</w:t>
            </w: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і</w:t>
            </w:r>
          </w:p>
        </w:tc>
        <w:tc>
          <w:tcPr>
            <w:tcW w:w="638" w:type="dxa"/>
          </w:tcPr>
          <w:p w:rsidR="001F6A58" w:rsidRPr="001B0CF6" w:rsidRDefault="001F6A58" w:rsidP="00F169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B0CF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</w:t>
            </w:r>
          </w:p>
        </w:tc>
      </w:tr>
    </w:tbl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F6A58" w:rsidRPr="001B0CF6" w:rsidRDefault="001F6A58" w:rsidP="001F6A58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Хатка, у якой жывуць шпакі.</w:t>
      </w:r>
    </w:p>
    <w:p w:rsidR="001F6A58" w:rsidRPr="001B0CF6" w:rsidRDefault="001F6A58" w:rsidP="001F6A58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Вадкасць чырвонага колеру ў арганізме чалавека.</w:t>
      </w:r>
    </w:p>
    <w:p w:rsidR="001F6A58" w:rsidRPr="001B0CF6" w:rsidRDefault="001F6A58" w:rsidP="001F6A58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Цацка, якая круціцца на адной ножцы.</w:t>
      </w:r>
    </w:p>
    <w:p w:rsidR="001F6A58" w:rsidRPr="001B0CF6" w:rsidRDefault="001F6A58" w:rsidP="001F6A58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Драпежны шэры звер, што жыве ў нашых лясах.</w:t>
      </w:r>
    </w:p>
    <w:p w:rsidR="001F6A58" w:rsidRPr="001B0CF6" w:rsidRDefault="001F6A58" w:rsidP="001F6A58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Чалавек, які вучыць дзяцей у школе.</w:t>
      </w:r>
    </w:p>
    <w:p w:rsidR="001F6A58" w:rsidRPr="001B0CF6" w:rsidRDefault="001F6A58" w:rsidP="001F6A58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Cs/>
          <w:sz w:val="28"/>
          <w:szCs w:val="28"/>
          <w:lang w:val="be-BY"/>
        </w:rPr>
        <w:t>7.3.</w:t>
      </w:r>
      <w:r w:rsidRPr="001B0CF6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be-BY"/>
        </w:rPr>
        <w:t xml:space="preserve">     </w:t>
      </w:r>
      <w:r w:rsidRPr="001B0CF6">
        <w:rPr>
          <w:rFonts w:ascii="Times New Roman" w:eastAsia="Times New Roman" w:hAnsi="Times New Roman" w:cs="Times New Roman"/>
          <w:b/>
          <w:i/>
          <w:iCs/>
          <w:color w:val="1D1B11" w:themeColor="background2" w:themeShade="1A"/>
          <w:sz w:val="28"/>
          <w:szCs w:val="28"/>
          <w:lang w:val="be-BY"/>
        </w:rPr>
        <w:t>Калектыўная гульня «Знайдзі літару»</w:t>
      </w:r>
    </w:p>
    <w:p w:rsidR="001F6A58" w:rsidRPr="001B0CF6" w:rsidRDefault="001F6A58" w:rsidP="001F6A58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be-BY"/>
        </w:rPr>
      </w:pPr>
      <w:r w:rsidRPr="001B0CF6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be-BY"/>
        </w:rPr>
        <w:t xml:space="preserve">     Назавіце літары,  пасля  якіх нельга  пісаць </w:t>
      </w:r>
      <w:r w:rsidRPr="001B0CF6">
        <w:rPr>
          <w:rFonts w:ascii="Times New Roman" w:eastAsia="Times New Roman" w:hAnsi="Times New Roman" w:cs="Times New Roman"/>
          <w:i/>
          <w:color w:val="1D1B11" w:themeColor="background2" w:themeShade="1A"/>
          <w:sz w:val="28"/>
          <w:szCs w:val="28"/>
          <w:lang w:val="be-BY"/>
        </w:rPr>
        <w:t>ў</w:t>
      </w:r>
      <w:r w:rsidRPr="001B0CF6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be-BY"/>
        </w:rPr>
        <w:t>. Чаму? Запішыце склады «галосны + ў».</w:t>
      </w:r>
    </w:p>
    <w:p w:rsidR="001F6A58" w:rsidRPr="001B0CF6" w:rsidRDefault="001F6A58" w:rsidP="001F6A5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945130" cy="696426"/>
            <wp:effectExtent l="19050" t="0" r="7620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25" cy="70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A58" w:rsidRPr="001B0CF6" w:rsidRDefault="001F6A58" w:rsidP="001F6A58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Cs/>
          <w:sz w:val="28"/>
          <w:szCs w:val="28"/>
          <w:lang w:val="be-BY"/>
        </w:rPr>
        <w:t>7.4.</w:t>
      </w:r>
      <w:r w:rsidRPr="001B0CF6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be-BY"/>
        </w:rPr>
        <w:t xml:space="preserve">     </w:t>
      </w:r>
      <w:r w:rsidRPr="001B0CF6">
        <w:rPr>
          <w:rFonts w:ascii="Times New Roman" w:hAnsi="Times New Roman" w:cs="Times New Roman"/>
          <w:b/>
          <w:bCs/>
          <w:sz w:val="28"/>
          <w:szCs w:val="28"/>
          <w:lang w:val="be-BY"/>
        </w:rPr>
        <w:t>Самастойная работа  (карткі)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Выберыце літары, якія неабходна ўставіць у словы. Растлумачце іх правапіс.</w:t>
      </w:r>
    </w:p>
    <w:p w:rsidR="001F6A58" w:rsidRPr="001B0CF6" w:rsidRDefault="001F6A58" w:rsidP="001F6A58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Восень-мастачка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Восень р(у,ў)пліва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за фарбы (у,ў)зялася,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чырвань (у,ў)  парк(у,ў)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на(у,ў)кол разлілася.                            М.Пазнякоў</w:t>
      </w:r>
    </w:p>
    <w:p w:rsidR="001F6A58" w:rsidRPr="001B0CF6" w:rsidRDefault="001F6A58" w:rsidP="001F6A58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(У,Ў)сякі грыб (у,ў) р(у,ў)кі бяр(у,ў)ць,  ды не (у,ў)сякі (у,ў)  кошык клад(у,ў)ць.</w:t>
      </w:r>
    </w:p>
    <w:p w:rsidR="001F6A58" w:rsidRPr="001B0CF6" w:rsidRDefault="001F6A58" w:rsidP="001F6A58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1B0CF6">
        <w:rPr>
          <w:rFonts w:ascii="Times New Roman" w:eastAsia="Times New Roman" w:hAnsi="Times New Roman" w:cs="Times New Roman"/>
          <w:b/>
          <w:i/>
          <w:iCs/>
          <w:color w:val="1D1B11" w:themeColor="background2" w:themeShade="1A"/>
          <w:sz w:val="28"/>
          <w:szCs w:val="28"/>
          <w:lang w:val="be-BY"/>
        </w:rPr>
        <w:t xml:space="preserve">   Гульня «Перакладчыкі»</w:t>
      </w:r>
    </w:p>
    <w:p w:rsidR="001F6A58" w:rsidRPr="001B0CF6" w:rsidRDefault="001F6A58" w:rsidP="001F6A58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1B0CF6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be-BY"/>
        </w:rPr>
        <w:t xml:space="preserve">     —</w:t>
      </w:r>
      <w:r w:rsidRPr="001B0CF6">
        <w:rPr>
          <w:rFonts w:ascii="Times New Roman" w:hAnsi="Times New Roman" w:cs="Times New Roman"/>
          <w:i/>
          <w:iCs/>
          <w:color w:val="1D1B11" w:themeColor="background2" w:themeShade="1A"/>
          <w:sz w:val="28"/>
          <w:szCs w:val="28"/>
          <w:lang w:val="be-BY"/>
        </w:rPr>
        <w:t xml:space="preserve"> </w:t>
      </w:r>
      <w:r w:rsidRPr="001B0CF6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be-BY"/>
        </w:rPr>
        <w:t>Перакладзіце словы на беларускуго мову, выкарыстоўваючы словы для даведкі. Запішыце толькі назвы птушак.</w:t>
      </w:r>
    </w:p>
    <w:p w:rsidR="001F6A58" w:rsidRPr="001B0CF6" w:rsidRDefault="001F6A58" w:rsidP="001F6A58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be-BY"/>
        </w:rPr>
      </w:pPr>
      <w:r w:rsidRPr="001B0CF6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be-BY"/>
        </w:rPr>
        <w:t xml:space="preserve">     Волк, овсянка, правда, журавли, павлин, лев, малиновка, лавка, купил, ласточка. (Праўда, жураўлі, воўк, ластаўка, аўсянка, паўлін, купіў, лаўка, малінаўка, леў.)</w:t>
      </w:r>
    </w:p>
    <w:p w:rsidR="001F6A58" w:rsidRPr="001B0CF6" w:rsidRDefault="001F6A58" w:rsidP="001F6A58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1B0CF6">
        <w:rPr>
          <w:rFonts w:ascii="Times New Roman" w:eastAsia="Times New Roman" w:hAnsi="Times New Roman" w:cs="Times New Roman"/>
          <w:b/>
          <w:i/>
          <w:iCs/>
          <w:color w:val="1D1B11" w:themeColor="background2" w:themeShade="1A"/>
          <w:sz w:val="28"/>
          <w:szCs w:val="28"/>
          <w:lang w:val="be-BY"/>
        </w:rPr>
        <w:t xml:space="preserve">     УВАГА!</w:t>
      </w:r>
    </w:p>
    <w:p w:rsidR="001F6A58" w:rsidRPr="001B0CF6" w:rsidRDefault="001F6A58" w:rsidP="001F6A58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1B0CF6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be-BY"/>
        </w:rPr>
        <w:lastRenderedPageBreak/>
        <w:t xml:space="preserve">     Каб перакласці некаторыя словы з рускай мовы па беларускую, дастаткова змяніць у іх літары </w:t>
      </w:r>
      <w:r w:rsidRPr="001B0CF6">
        <w:rPr>
          <w:rFonts w:ascii="Times New Roman" w:eastAsia="Times New Roman" w:hAnsi="Times New Roman" w:cs="Times New Roman"/>
          <w:b/>
          <w:i/>
          <w:color w:val="1D1B11" w:themeColor="background2" w:themeShade="1A"/>
          <w:sz w:val="28"/>
          <w:szCs w:val="28"/>
          <w:lang w:val="be-BY"/>
        </w:rPr>
        <w:t>в</w:t>
      </w:r>
      <w:r w:rsidRPr="001B0CF6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be-BY"/>
        </w:rPr>
        <w:t xml:space="preserve"> або </w:t>
      </w:r>
      <w:r w:rsidRPr="001B0CF6">
        <w:rPr>
          <w:rFonts w:ascii="Times New Roman" w:eastAsia="Times New Roman" w:hAnsi="Times New Roman" w:cs="Times New Roman"/>
          <w:b/>
          <w:i/>
          <w:iCs/>
          <w:color w:val="1D1B11" w:themeColor="background2" w:themeShade="1A"/>
          <w:sz w:val="28"/>
          <w:szCs w:val="28"/>
          <w:lang w:val="be-BY"/>
        </w:rPr>
        <w:t>л</w:t>
      </w:r>
      <w:r w:rsidRPr="001B0CF6">
        <w:rPr>
          <w:rFonts w:ascii="Times New Roman" w:eastAsia="Times New Roman" w:hAnsi="Times New Roman" w:cs="Times New Roman"/>
          <w:i/>
          <w:iCs/>
          <w:color w:val="1D1B11" w:themeColor="background2" w:themeShade="1A"/>
          <w:sz w:val="28"/>
          <w:szCs w:val="28"/>
          <w:lang w:val="be-BY"/>
        </w:rPr>
        <w:t xml:space="preserve"> </w:t>
      </w:r>
      <w:r w:rsidRPr="001B0CF6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be-BY"/>
        </w:rPr>
        <w:t xml:space="preserve">на </w:t>
      </w:r>
      <w:r w:rsidRPr="001B0CF6">
        <w:rPr>
          <w:rFonts w:ascii="Times New Roman" w:eastAsia="Times New Roman" w:hAnsi="Times New Roman" w:cs="Times New Roman"/>
          <w:b/>
          <w:i/>
          <w:iCs/>
          <w:color w:val="1D1B11" w:themeColor="background2" w:themeShade="1A"/>
          <w:sz w:val="28"/>
          <w:szCs w:val="28"/>
          <w:lang w:val="be-BY"/>
        </w:rPr>
        <w:t>ў</w:t>
      </w:r>
      <w:r w:rsidRPr="001B0CF6">
        <w:rPr>
          <w:rFonts w:ascii="Times New Roman" w:eastAsia="Times New Roman" w:hAnsi="Times New Roman" w:cs="Times New Roman"/>
          <w:i/>
          <w:iCs/>
          <w:color w:val="1D1B11" w:themeColor="background2" w:themeShade="1A"/>
          <w:sz w:val="28"/>
          <w:szCs w:val="28"/>
          <w:lang w:val="be-BY"/>
        </w:rPr>
        <w:t>.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Складзіце з прапанаваных слоў прыказку.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Баязлі..цу, пень, адзін, за, ва..кі, тры , зда..ся. (Баязліўцу адзін пень за тры ваўкі здаўся.)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Прагнастычная самаацэнка. Дзеці ацэньваюць сваю работу</w:t>
      </w:r>
    </w:p>
    <w:p w:rsidR="001F6A58" w:rsidRPr="001B0CF6" w:rsidRDefault="001F6A58" w:rsidP="001F6A58">
      <w:pPr>
        <w:spacing w:after="0" w:line="360" w:lineRule="auto"/>
        <w:ind w:firstLine="360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 xml:space="preserve">8. Этап інфармацыі аб дамашнім заданні: 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- Прачытайце заданне да практ. 147, у якім парадку вы будзеце выконваць дамашняе практыкаване? </w:t>
      </w:r>
    </w:p>
    <w:p w:rsidR="001F6A58" w:rsidRPr="001B0CF6" w:rsidRDefault="001F6A58" w:rsidP="001F6A58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>9. Этап падвядзення вынікаў</w:t>
      </w:r>
    </w:p>
    <w:p w:rsidR="001F6A58" w:rsidRPr="001B0CF6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- Давайце вернемся да мэты ўрока. Якую мэту мы ставілі перад сабой?  Ці дасягнулі мы яе?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 xml:space="preserve">Якія заданні выклікалі цяжкасці? 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Што атрымалася лепш за ўсё?</w:t>
      </w:r>
    </w:p>
    <w:p w:rsidR="001F6A58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Што дапамагло вам трывала засвоіць матэрыял урока?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1F6A58" w:rsidRPr="00B10922" w:rsidRDefault="001F6A58" w:rsidP="001F6A58">
      <w:pPr>
        <w:shd w:val="clear" w:color="auto" w:fill="FFFFFF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B10922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val="be-BY"/>
        </w:rPr>
        <w:t xml:space="preserve">     </w:t>
      </w:r>
      <w:r w:rsidRPr="00B10922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be-BY"/>
        </w:rPr>
        <w:t>Кожны вучань атрымоўвае картку самааналізу.</w:t>
      </w:r>
    </w:p>
    <w:p w:rsidR="001F6A58" w:rsidRPr="00B10922" w:rsidRDefault="001F6A58" w:rsidP="001F6A58">
      <w:pPr>
        <w:shd w:val="clear" w:color="auto" w:fill="FFFFFF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be-BY"/>
        </w:rPr>
      </w:pPr>
      <w:r w:rsidRPr="00B10922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be-BY"/>
        </w:rPr>
        <w:t xml:space="preserve">     —</w:t>
      </w:r>
      <w:r w:rsidRPr="00B10922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be-BY"/>
        </w:rPr>
        <w:t xml:space="preserve"> </w:t>
      </w:r>
      <w:r w:rsidRPr="00B10922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be-BY"/>
        </w:rPr>
        <w:t>Калі вы згодны з выказваннем, ставіце знак «+». Калі не згодны, ставіце знак «—», калі не ведаеце, ці ўзнікаюць цяжкасці, ставіце знак «?».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5"/>
        <w:gridCol w:w="993"/>
      </w:tblGrid>
      <w:tr w:rsidR="001F6A58" w:rsidRPr="00B10922" w:rsidTr="00F1697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45" w:type="dxa"/>
          </w:tcPr>
          <w:p w:rsidR="001F6A58" w:rsidRPr="00B10922" w:rsidRDefault="001F6A58" w:rsidP="00F1697E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be-BY"/>
              </w:rPr>
            </w:pPr>
            <w:r w:rsidRPr="00B10922">
              <w:rPr>
                <w:rFonts w:ascii="Times New Roman" w:eastAsia="Times New Roman" w:hAnsi="Times New Roman" w:cs="Times New Roman"/>
                <w:color w:val="1D1B11" w:themeColor="background2" w:themeShade="1A"/>
                <w:sz w:val="28"/>
                <w:szCs w:val="28"/>
                <w:lang w:val="be-BY"/>
              </w:rPr>
              <w:t>Гук [ў] — зычны гук.</w:t>
            </w:r>
          </w:p>
        </w:tc>
        <w:tc>
          <w:tcPr>
            <w:tcW w:w="993" w:type="dxa"/>
          </w:tcPr>
          <w:p w:rsidR="001F6A58" w:rsidRPr="00B10922" w:rsidRDefault="001F6A58" w:rsidP="00F1697E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</w:p>
        </w:tc>
      </w:tr>
      <w:tr w:rsidR="001F6A58" w:rsidRPr="00B10922" w:rsidTr="00F1697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45" w:type="dxa"/>
          </w:tcPr>
          <w:p w:rsidR="001F6A58" w:rsidRPr="00B10922" w:rsidRDefault="001F6A58" w:rsidP="00F1697E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B10922">
              <w:rPr>
                <w:rFonts w:ascii="Times New Roman" w:eastAsia="Times New Roman" w:hAnsi="Times New Roman" w:cs="Times New Roman"/>
                <w:color w:val="1D1B11" w:themeColor="background2" w:themeShade="1A"/>
                <w:sz w:val="28"/>
                <w:szCs w:val="28"/>
                <w:lang w:val="be-BY"/>
              </w:rPr>
              <w:t>Літара ў нескладовае пішацца пасля галосных.</w:t>
            </w:r>
          </w:p>
        </w:tc>
        <w:tc>
          <w:tcPr>
            <w:tcW w:w="993" w:type="dxa"/>
          </w:tcPr>
          <w:p w:rsidR="001F6A58" w:rsidRPr="00B10922" w:rsidRDefault="001F6A58" w:rsidP="00F1697E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</w:p>
        </w:tc>
      </w:tr>
      <w:tr w:rsidR="001F6A58" w:rsidRPr="00B10922" w:rsidTr="00F1697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45" w:type="dxa"/>
          </w:tcPr>
          <w:p w:rsidR="001F6A58" w:rsidRPr="00B10922" w:rsidRDefault="001F6A58" w:rsidP="00F1697E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B10922">
              <w:rPr>
                <w:rFonts w:ascii="Times New Roman" w:eastAsia="Times New Roman" w:hAnsi="Times New Roman" w:cs="Times New Roman"/>
                <w:color w:val="1D1B11" w:themeColor="background2" w:themeShade="1A"/>
                <w:sz w:val="28"/>
                <w:szCs w:val="28"/>
                <w:lang w:val="be-BY"/>
              </w:rPr>
              <w:t>Літара ў нескладовас утварае склад.</w:t>
            </w:r>
          </w:p>
        </w:tc>
        <w:tc>
          <w:tcPr>
            <w:tcW w:w="993" w:type="dxa"/>
          </w:tcPr>
          <w:p w:rsidR="001F6A58" w:rsidRPr="00B10922" w:rsidRDefault="001F6A58" w:rsidP="00F1697E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</w:p>
        </w:tc>
      </w:tr>
      <w:tr w:rsidR="001F6A58" w:rsidRPr="00B10922" w:rsidTr="00F1697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45" w:type="dxa"/>
          </w:tcPr>
          <w:p w:rsidR="001F6A58" w:rsidRPr="00B10922" w:rsidRDefault="001F6A58" w:rsidP="00F1697E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be-BY"/>
              </w:rPr>
            </w:pPr>
            <w:r w:rsidRPr="00B10922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be-BY"/>
              </w:rPr>
              <w:t xml:space="preserve">Гук </w:t>
            </w:r>
            <w:r w:rsidRPr="00B10922">
              <w:rPr>
                <w:rFonts w:ascii="Times New Roman" w:eastAsia="Times New Roman" w:hAnsi="Times New Roman" w:cs="Times New Roman"/>
                <w:color w:val="1D1B11" w:themeColor="background2" w:themeShade="1A"/>
                <w:sz w:val="28"/>
                <w:szCs w:val="28"/>
                <w:lang w:val="be-BY"/>
              </w:rPr>
              <w:t>[у] — галосны гук.</w:t>
            </w:r>
          </w:p>
        </w:tc>
        <w:tc>
          <w:tcPr>
            <w:tcW w:w="993" w:type="dxa"/>
          </w:tcPr>
          <w:p w:rsidR="001F6A58" w:rsidRPr="00B10922" w:rsidRDefault="001F6A58" w:rsidP="00F1697E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</w:p>
        </w:tc>
      </w:tr>
    </w:tbl>
    <w:p w:rsidR="001F6A58" w:rsidRPr="00B10922" w:rsidRDefault="001F6A58" w:rsidP="001F6A5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B10922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be-BY"/>
        </w:rPr>
        <w:t xml:space="preserve">     Вучні запаўняюць картку самастойна</w:t>
      </w:r>
    </w:p>
    <w:p w:rsidR="001F6A58" w:rsidRPr="001B0CF6" w:rsidRDefault="001F6A58" w:rsidP="001F6A58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b/>
          <w:sz w:val="28"/>
          <w:szCs w:val="28"/>
          <w:lang w:val="be-BY"/>
        </w:rPr>
        <w:t xml:space="preserve"> Рэфлексія</w:t>
      </w:r>
    </w:p>
    <w:p w:rsidR="001F6A58" w:rsidRPr="00B10922" w:rsidRDefault="001F6A58" w:rsidP="001F6A58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  <w:lang w:val="be-BY"/>
        </w:rPr>
      </w:pPr>
      <w:r w:rsidRPr="00B10922">
        <w:rPr>
          <w:rFonts w:ascii="Times New Roman" w:hAnsi="Times New Roman" w:cs="Times New Roman"/>
          <w:sz w:val="28"/>
          <w:szCs w:val="28"/>
          <w:lang w:val="be-BY"/>
        </w:rPr>
        <w:t>Сёння на ўроку вы цудоўна працавалі.Закончыце выказванні: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Самым цікавым сёння было….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Самым цяжкім для мяне было …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Я магу пахваліць сябе за …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Я хачу сказаць “дзякуй” …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На ўроку я зразумеў …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lastRenderedPageBreak/>
        <w:t>Я ведаю …</w:t>
      </w:r>
    </w:p>
    <w:p w:rsidR="001F6A58" w:rsidRPr="001B0CF6" w:rsidRDefault="001F6A58" w:rsidP="001F6A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1B0CF6">
        <w:rPr>
          <w:rFonts w:ascii="Times New Roman" w:hAnsi="Times New Roman" w:cs="Times New Roman"/>
          <w:sz w:val="28"/>
          <w:szCs w:val="28"/>
          <w:lang w:val="be-BY"/>
        </w:rPr>
        <w:t>Я ўмею …</w:t>
      </w:r>
    </w:p>
    <w:p w:rsidR="001F6A58" w:rsidRDefault="001F6A58" w:rsidP="001F6A5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1F6A58" w:rsidRPr="00115DE6" w:rsidRDefault="001F6A58" w:rsidP="001F6A5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15DE6">
        <w:rPr>
          <w:rFonts w:ascii="Times New Roman" w:hAnsi="Times New Roman" w:cs="Times New Roman"/>
          <w:b/>
          <w:sz w:val="28"/>
          <w:szCs w:val="28"/>
          <w:lang w:val="be-BY"/>
        </w:rPr>
        <w:t>Дадатак 1</w:t>
      </w:r>
    </w:p>
    <w:p w:rsidR="001F6A58" w:rsidRPr="00374B50" w:rsidRDefault="001F6A58" w:rsidP="001F6A5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374B50">
        <w:rPr>
          <w:rFonts w:ascii="Times New Roman" w:hAnsi="Times New Roman" w:cs="Times New Roman"/>
          <w:b/>
          <w:sz w:val="28"/>
          <w:szCs w:val="28"/>
          <w:lang w:val="be-BY"/>
        </w:rPr>
        <w:t>Рубрыка цікава ведаць</w:t>
      </w:r>
    </w:p>
    <w:p w:rsidR="001F6A58" w:rsidRPr="00374B50" w:rsidRDefault="001F6A58" w:rsidP="001F6A5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be-BY" w:eastAsia="ru-RU"/>
        </w:rPr>
        <w:t>НАРОДНАЯ МЕТЭАРАЛОГІЯ</w:t>
      </w:r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— адна з важных старажытных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галін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народных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ведаў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магчымае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надвор'е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ў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бліжэйшы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аддалены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час.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Выклікана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неабходнасцю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арыентавацца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ў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зменах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стану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прыроды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аптымальнага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вядзення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гаспадаркі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асабліва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453F1E">
        <w:fldChar w:fldCharType="begin"/>
      </w:r>
      <w:r w:rsidR="00453F1E">
        <w:instrText xml:space="preserve"> HYPERLINK "http://www.gants-region.info/index/zemljarobstva/0-2464" </w:instrText>
      </w:r>
      <w:r w:rsidR="00453F1E">
        <w:fldChar w:fldCharType="separate"/>
      </w:r>
      <w:r w:rsidRPr="00374B50">
        <w:rPr>
          <w:rFonts w:ascii="Times New Roman" w:eastAsia="Times New Roman" w:hAnsi="Times New Roman" w:cs="Times New Roman"/>
          <w:color w:val="1B609A"/>
          <w:sz w:val="28"/>
          <w:szCs w:val="28"/>
          <w:u w:val="single"/>
          <w:lang w:eastAsia="ru-RU"/>
        </w:rPr>
        <w:t>земляробства</w:t>
      </w:r>
      <w:proofErr w:type="spellEnd"/>
      <w:r w:rsidR="00453F1E">
        <w:rPr>
          <w:rFonts w:ascii="Times New Roman" w:eastAsia="Times New Roman" w:hAnsi="Times New Roman" w:cs="Times New Roman"/>
          <w:color w:val="1B609A"/>
          <w:sz w:val="28"/>
          <w:szCs w:val="28"/>
          <w:u w:val="single"/>
          <w:lang w:eastAsia="ru-RU"/>
        </w:rPr>
        <w:fldChar w:fldCharType="end"/>
      </w:r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Народныя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прадказанні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надвор’я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засноўваліся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шматвяковым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сялянскім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вопыце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назіральнасці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глыбокім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веданні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прыроды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увагу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браліся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ўзаемасувязі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атмасферных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з’яў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асаблівасці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росту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раслін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іх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рэагаванне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змены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метэаралагічных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умоў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фізічны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чалавека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паводзіны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звяроў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птушак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рыб і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г.д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Адначасова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ў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прадказаннях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надвор'я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мелі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месца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прымхлівыя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ўяўленні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чалавека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што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вынікалі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фантастычнага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тлумачэнняў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тых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іншых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прыродных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фактараў</w:t>
      </w:r>
      <w:proofErr w:type="spellEnd"/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6A58" w:rsidRPr="00374B50" w:rsidRDefault="001F6A58" w:rsidP="001F6A5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374B50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У прадказанні надворя чалавек арыентаваўся таксама на паводзіны рыб, земнаводных, паўзуноў і насякомых: на змярканні рыба плешчацца на паверхні вады — будзе добрае надвор'е, калі выскоквае і ловіць мошак — будзе дождж; калі пчолы з раніцы сядзяць у вуллі і гудуць, а мурашкі хаваюцца ў мурашніках — будзе дождж. </w:t>
      </w:r>
    </w:p>
    <w:p w:rsidR="001F6A58" w:rsidRPr="00374B50" w:rsidRDefault="001F6A58" w:rsidP="001F6A58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374B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Аўтар: У. Л. Васілевіч</w:t>
      </w:r>
    </w:p>
    <w:p w:rsidR="001F6A58" w:rsidRPr="00374B50" w:rsidRDefault="001F6A58" w:rsidP="001F6A5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374B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Крыніца: Этнаграфія Беларусі: энцыклапедыя / Беларуская Савецкая Энцыклапедыя; рэдкалегія: І.П. Шамякін (галоўны рэдактар) [і інш.]. - Мінск: БелСЭ, 1989. - 375 с.</w:t>
      </w:r>
    </w:p>
    <w:p w:rsidR="001F6A58" w:rsidRPr="00374B50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F6A58" w:rsidRPr="00374B50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F6A58" w:rsidRPr="00374B50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F6A58" w:rsidRPr="00374B50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F6A58" w:rsidRPr="00374B50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F6A58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F6A58" w:rsidRDefault="001F6A58" w:rsidP="001F6A5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1F6A58" w:rsidRDefault="001F6A58" w:rsidP="001F6A5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1F6A58" w:rsidRPr="00374B50" w:rsidRDefault="001F6A58" w:rsidP="001F6A5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374B50">
        <w:rPr>
          <w:rFonts w:ascii="Times New Roman" w:hAnsi="Times New Roman" w:cs="Times New Roman"/>
          <w:b/>
          <w:sz w:val="28"/>
          <w:szCs w:val="28"/>
          <w:lang w:val="be-BY"/>
        </w:rPr>
        <w:t>Дадатак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2</w:t>
      </w:r>
    </w:p>
    <w:p w:rsidR="001F6A58" w:rsidRPr="00374B50" w:rsidRDefault="001F6A58" w:rsidP="001F6A5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374B50">
        <w:rPr>
          <w:rFonts w:ascii="Times New Roman" w:hAnsi="Times New Roman" w:cs="Times New Roman"/>
          <w:b/>
          <w:sz w:val="28"/>
          <w:szCs w:val="28"/>
          <w:lang w:val="be-BY"/>
        </w:rPr>
        <w:t>Самастойная работа  (карткі)</w:t>
      </w:r>
    </w:p>
    <w:p w:rsidR="001F6A58" w:rsidRPr="004D0178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4D0178">
        <w:rPr>
          <w:rFonts w:ascii="Times New Roman" w:hAnsi="Times New Roman" w:cs="Times New Roman"/>
          <w:sz w:val="28"/>
          <w:szCs w:val="28"/>
          <w:lang w:val="be-BY"/>
        </w:rPr>
        <w:t>Выберыце літары, якія неабходна ўставіць у словы. Растлумачце іх правапіс.</w:t>
      </w:r>
    </w:p>
    <w:p w:rsidR="001F6A58" w:rsidRPr="00374B50" w:rsidRDefault="001F6A58" w:rsidP="001F6A58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374B50">
        <w:rPr>
          <w:rFonts w:ascii="Times New Roman" w:hAnsi="Times New Roman" w:cs="Times New Roman"/>
          <w:sz w:val="28"/>
          <w:szCs w:val="28"/>
          <w:lang w:val="be-BY"/>
        </w:rPr>
        <w:t>Восень-мастачка</w:t>
      </w:r>
    </w:p>
    <w:p w:rsidR="001F6A58" w:rsidRPr="00374B50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374B50">
        <w:rPr>
          <w:rFonts w:ascii="Times New Roman" w:hAnsi="Times New Roman" w:cs="Times New Roman"/>
          <w:sz w:val="28"/>
          <w:szCs w:val="28"/>
          <w:lang w:val="be-BY"/>
        </w:rPr>
        <w:t>Восень р(у,ў)пліва</w:t>
      </w:r>
    </w:p>
    <w:p w:rsidR="001F6A58" w:rsidRPr="00374B50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374B50">
        <w:rPr>
          <w:rFonts w:ascii="Times New Roman" w:hAnsi="Times New Roman" w:cs="Times New Roman"/>
          <w:sz w:val="28"/>
          <w:szCs w:val="28"/>
          <w:lang w:val="be-BY"/>
        </w:rPr>
        <w:t>за фарбы (у,ў)зялася,</w:t>
      </w:r>
    </w:p>
    <w:p w:rsidR="001F6A58" w:rsidRPr="00374B50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374B50">
        <w:rPr>
          <w:rFonts w:ascii="Times New Roman" w:hAnsi="Times New Roman" w:cs="Times New Roman"/>
          <w:sz w:val="28"/>
          <w:szCs w:val="28"/>
          <w:lang w:val="be-BY"/>
        </w:rPr>
        <w:t>чырвань (у,ў)  парк(у,ў)</w:t>
      </w:r>
    </w:p>
    <w:p w:rsidR="001F6A58" w:rsidRPr="00374B50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374B50">
        <w:rPr>
          <w:rFonts w:ascii="Times New Roman" w:hAnsi="Times New Roman" w:cs="Times New Roman"/>
          <w:sz w:val="28"/>
          <w:szCs w:val="28"/>
          <w:lang w:val="be-BY"/>
        </w:rPr>
        <w:t>на(у,ў)кол разлілася.                            М.Пазнякоў</w:t>
      </w:r>
    </w:p>
    <w:p w:rsidR="001F6A58" w:rsidRPr="00374B50" w:rsidRDefault="001F6A58" w:rsidP="001F6A58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374B50">
        <w:rPr>
          <w:rFonts w:ascii="Times New Roman" w:hAnsi="Times New Roman" w:cs="Times New Roman"/>
          <w:sz w:val="28"/>
          <w:szCs w:val="28"/>
          <w:lang w:val="be-BY"/>
        </w:rPr>
        <w:t>(У,Ў)сякі грыб (у,ў) р(у,ў)кі бяр(у,ў)ць,  ды не (у,ў)сякі (у,ў)  кошык клад(у,ў)ць.</w:t>
      </w:r>
    </w:p>
    <w:p w:rsidR="001F6A58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F6A58" w:rsidRPr="004D0178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4D0178">
        <w:rPr>
          <w:rFonts w:ascii="Times New Roman" w:hAnsi="Times New Roman" w:cs="Times New Roman"/>
          <w:sz w:val="28"/>
          <w:szCs w:val="28"/>
          <w:lang w:val="be-BY"/>
        </w:rPr>
        <w:t>Складзіце з прапанаваных слоў прыказку.</w:t>
      </w:r>
    </w:p>
    <w:p w:rsidR="001F6A58" w:rsidRPr="00374B50" w:rsidRDefault="001F6A58" w:rsidP="001F6A5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374B50">
        <w:rPr>
          <w:rFonts w:ascii="Times New Roman" w:hAnsi="Times New Roman" w:cs="Times New Roman"/>
          <w:sz w:val="28"/>
          <w:szCs w:val="28"/>
          <w:lang w:val="be-BY"/>
        </w:rPr>
        <w:t>Баязлі..цу, пень, адзін, за, ва..кі, тры , зда..ся. (Баязліўцу адзін пень за тры ваўкі здаўся.)</w:t>
      </w:r>
    </w:p>
    <w:p w:rsidR="001F6A58" w:rsidRPr="00374B50" w:rsidRDefault="001F6A58" w:rsidP="001F6A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F6A58" w:rsidRPr="00374B50" w:rsidRDefault="001F6A58" w:rsidP="001F6A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F6A58" w:rsidRPr="00374B50" w:rsidRDefault="001F6A58" w:rsidP="001F6A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F6A58" w:rsidRPr="00374B50" w:rsidRDefault="001F6A58" w:rsidP="001F6A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F6A58" w:rsidRPr="00374B50" w:rsidRDefault="001F6A58" w:rsidP="001F6A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F6A58" w:rsidRPr="00374B50" w:rsidRDefault="001F6A58" w:rsidP="001F6A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F6A58" w:rsidRPr="00374B50" w:rsidRDefault="001F6A58" w:rsidP="001F6A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1F6A58" w:rsidRPr="00374B50" w:rsidRDefault="001F6A58" w:rsidP="001F6A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7118DA" w:rsidRPr="001F6A58" w:rsidRDefault="007118DA">
      <w:pPr>
        <w:rPr>
          <w:lang w:val="be-BY"/>
        </w:rPr>
      </w:pPr>
    </w:p>
    <w:sectPr w:rsidR="007118DA" w:rsidRPr="001F6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8A46AF"/>
    <w:multiLevelType w:val="multilevel"/>
    <w:tmpl w:val="C12E9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8DA"/>
    <w:rsid w:val="001F6A58"/>
    <w:rsid w:val="00453F1E"/>
    <w:rsid w:val="0071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408038-B2BE-49DD-8BFA-A70C3613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1617</Words>
  <Characters>9221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2026-07-20T08:44:00Z</dcterms:created>
  <dcterms:modified xsi:type="dcterms:W3CDTF">2026-07-20T08:44:00Z</dcterms:modified>
</cp:coreProperties>
</file>